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693CE839"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Įmonės kodas 232112130, Sava</w:t>
      </w:r>
      <w:r w:rsidRPr="00D86B96">
        <w:rPr>
          <w:rFonts w:ascii="Times New Roman" w:hAnsi="Times New Roman" w:cs="Times New Roman"/>
          <w:sz w:val="24"/>
          <w:szCs w:val="24"/>
        </w:rPr>
        <w:t>norių pr. 321C, 50120 Kaunas, tel. (8 37) 202 293, mob. tel.  +370</w:t>
      </w:r>
      <w:r w:rsidR="00D86B96" w:rsidRPr="00D86B96">
        <w:rPr>
          <w:rFonts w:ascii="Times New Roman" w:hAnsi="Times New Roman" w:cs="Times New Roman"/>
          <w:sz w:val="24"/>
          <w:szCs w:val="24"/>
        </w:rPr>
        <w:t> 665 92178</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77777777" w:rsidR="00173BF3" w:rsidRPr="00CF6326" w:rsidRDefault="00194D39" w:rsidP="00A238A9">
      <w:pPr>
        <w:tabs>
          <w:tab w:val="left" w:pos="8137"/>
        </w:tabs>
        <w:jc w:val="center"/>
        <w:rPr>
          <w:rFonts w:ascii="Times New Roman" w:eastAsia="Arial" w:hAnsi="Times New Roman" w:cs="Times New Roman"/>
          <w:b/>
          <w:caps/>
          <w:sz w:val="24"/>
          <w:szCs w:val="24"/>
        </w:rPr>
      </w:pPr>
      <w:r w:rsidRPr="00CF6326">
        <w:rPr>
          <w:rFonts w:ascii="Times New Roman" w:eastAsia="Arial" w:hAnsi="Times New Roman" w:cs="Times New Roman"/>
          <w:b/>
          <w:caps/>
          <w:sz w:val="24"/>
          <w:szCs w:val="24"/>
        </w:rPr>
        <w:t>TARPTAUTINIO VIEŠOJO PIRKIMO</w:t>
      </w:r>
      <w:r w:rsidR="004A046D" w:rsidRPr="00CF6326">
        <w:rPr>
          <w:rFonts w:ascii="Times New Roman" w:eastAsia="Arial" w:hAnsi="Times New Roman" w:cs="Times New Roman"/>
          <w:b/>
          <w:caps/>
          <w:sz w:val="24"/>
          <w:szCs w:val="24"/>
        </w:rPr>
        <w:t xml:space="preserve"> </w:t>
      </w:r>
    </w:p>
    <w:p w14:paraId="5D3B801E" w14:textId="690C6E7E" w:rsidR="00173BF3" w:rsidRPr="00CF6326" w:rsidRDefault="00194D39" w:rsidP="00A238A9">
      <w:pPr>
        <w:tabs>
          <w:tab w:val="left" w:pos="8137"/>
        </w:tabs>
        <w:jc w:val="center"/>
        <w:rPr>
          <w:rFonts w:ascii="Times New Roman" w:eastAsia="Times New Roman" w:hAnsi="Times New Roman" w:cs="Times New Roman"/>
          <w:b/>
          <w:caps/>
          <w:sz w:val="24"/>
          <w:szCs w:val="24"/>
          <w:lang w:eastAsia="lt-LT"/>
        </w:rPr>
      </w:pPr>
      <w:bookmarkStart w:id="2" w:name="_Hlk97121407"/>
      <w:r w:rsidRPr="00CF6326">
        <w:rPr>
          <w:rFonts w:ascii="Times New Roman" w:eastAsia="Arial" w:hAnsi="Times New Roman" w:cs="Times New Roman"/>
          <w:b/>
          <w:caps/>
          <w:sz w:val="24"/>
          <w:szCs w:val="24"/>
        </w:rPr>
        <w:t>„</w:t>
      </w:r>
      <w:sdt>
        <w:sdtPr>
          <w:rPr>
            <w:rFonts w:ascii="Times New Roman" w:eastAsia="Times New Roman" w:hAnsi="Times New Roman" w:cs="Times New Roman"/>
            <w:b/>
            <w:caps/>
            <w:sz w:val="24"/>
            <w:szCs w:val="24"/>
            <w:lang w:eastAsia="lt-LT"/>
          </w:rPr>
          <w:alias w:val="Pirkimo pavadinimas"/>
          <w:tag w:val="Pirkimo pavadinimas"/>
          <w:id w:val="304740216"/>
          <w:placeholder>
            <w:docPart w:val="CB569D7DCA5046F3BF0B72AAB85C18C4"/>
          </w:placeholder>
        </w:sdtPr>
        <w:sdtContent>
          <w:r w:rsidR="00BE19A3" w:rsidRPr="00CF6326">
            <w:rPr>
              <w:rFonts w:ascii="Times New Roman" w:eastAsia="Times New Roman" w:hAnsi="Times New Roman" w:cs="Times New Roman"/>
              <w:b/>
              <w:caps/>
              <w:sz w:val="24"/>
              <w:szCs w:val="24"/>
              <w:lang w:eastAsia="lt-LT"/>
            </w:rPr>
            <w:t>(PU-12091/24) Susisiekimo komunikacijų projektavim</w:t>
          </w:r>
          <w:r w:rsidR="00C65D43">
            <w:rPr>
              <w:rFonts w:ascii="Times New Roman" w:eastAsia="Times New Roman" w:hAnsi="Times New Roman" w:cs="Times New Roman"/>
              <w:b/>
              <w:caps/>
              <w:sz w:val="24"/>
              <w:szCs w:val="24"/>
              <w:lang w:eastAsia="lt-LT"/>
            </w:rPr>
            <w:t>O</w:t>
          </w:r>
          <w:r w:rsidR="00BE19A3" w:rsidRPr="00CF6326">
            <w:rPr>
              <w:rFonts w:ascii="Times New Roman" w:eastAsia="Times New Roman" w:hAnsi="Times New Roman" w:cs="Times New Roman"/>
              <w:b/>
              <w:caps/>
              <w:sz w:val="24"/>
              <w:szCs w:val="24"/>
              <w:lang w:eastAsia="lt-LT"/>
            </w:rPr>
            <w:t xml:space="preserve"> ir projekto vykdymo priežiūr</w:t>
          </w:r>
          <w:r w:rsidR="00C65D43">
            <w:rPr>
              <w:rFonts w:ascii="Times New Roman" w:eastAsia="Times New Roman" w:hAnsi="Times New Roman" w:cs="Times New Roman"/>
              <w:b/>
              <w:caps/>
              <w:sz w:val="24"/>
              <w:szCs w:val="24"/>
              <w:lang w:eastAsia="lt-LT"/>
            </w:rPr>
            <w:t>OS PASLAUGOS</w:t>
          </w:r>
          <w:r w:rsidR="00173BF3" w:rsidRPr="00CF6326">
            <w:rPr>
              <w:rFonts w:ascii="Times New Roman" w:eastAsia="Times New Roman" w:hAnsi="Times New Roman" w:cs="Times New Roman"/>
              <w:b/>
              <w:caps/>
              <w:sz w:val="24"/>
              <w:szCs w:val="24"/>
              <w:shd w:val="clear" w:color="auto" w:fill="FFFFFF"/>
              <w:lang w:eastAsia="lt-LT"/>
            </w:rPr>
            <w:t>“</w:t>
          </w:r>
        </w:sdtContent>
      </w:sdt>
    </w:p>
    <w:bookmarkEnd w:id="2"/>
    <w:p w14:paraId="0000001B" w14:textId="684C44D4" w:rsidR="00944B1E" w:rsidRPr="00CF6326" w:rsidRDefault="00194D39" w:rsidP="00A238A9">
      <w:pPr>
        <w:jc w:val="center"/>
        <w:rPr>
          <w:rFonts w:ascii="Times New Roman" w:eastAsia="Arial" w:hAnsi="Times New Roman" w:cs="Times New Roman"/>
          <w:b/>
          <w:caps/>
          <w:sz w:val="24"/>
          <w:szCs w:val="24"/>
        </w:rPr>
        <w:sectPr w:rsidR="00944B1E" w:rsidRPr="00CF6326">
          <w:footerReference w:type="default" r:id="rId11"/>
          <w:pgSz w:w="11900" w:h="16838"/>
          <w:pgMar w:top="1352" w:right="846" w:bottom="89" w:left="1140" w:header="0" w:footer="0" w:gutter="0"/>
          <w:pgNumType w:start="1"/>
          <w:cols w:space="720"/>
        </w:sectPr>
      </w:pPr>
      <w:r w:rsidRPr="00CF6326">
        <w:rPr>
          <w:rFonts w:ascii="Times New Roman" w:eastAsia="Arial" w:hAnsi="Times New Roman" w:cs="Times New Roman"/>
          <w:b/>
          <w:caps/>
          <w:sz w:val="24"/>
          <w:szCs w:val="24"/>
        </w:rPr>
        <w:t xml:space="preserve"> </w:t>
      </w:r>
      <w:r w:rsidR="001F2861" w:rsidRPr="00CF6326">
        <w:rPr>
          <w:rFonts w:ascii="Times New Roman" w:eastAsia="Arial" w:hAnsi="Times New Roman" w:cs="Times New Roman"/>
          <w:b/>
          <w:caps/>
          <w:sz w:val="24"/>
          <w:szCs w:val="24"/>
        </w:rPr>
        <w:t xml:space="preserve">SIEKIANT SUKURTI </w:t>
      </w:r>
      <w:r w:rsidRPr="00CF6326">
        <w:rPr>
          <w:rFonts w:ascii="Times New Roman" w:eastAsia="Arial" w:hAnsi="Times New Roman" w:cs="Times New Roman"/>
          <w:b/>
          <w:caps/>
          <w:sz w:val="24"/>
          <w:szCs w:val="24"/>
        </w:rPr>
        <w:t>DINAMINĘ PIRKIMO SISTEMĄ, SĄLYGO</w:t>
      </w:r>
      <w:r w:rsidR="008545AF" w:rsidRPr="00CF6326">
        <w:rPr>
          <w:rFonts w:ascii="Times New Roman" w:eastAsia="Arial" w:hAnsi="Times New Roman" w:cs="Times New Roman"/>
          <w:b/>
          <w:caps/>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6C778C" w:rsidRDefault="00467165" w:rsidP="00A238A9">
          <w:pPr>
            <w:pStyle w:val="Turinys3"/>
            <w:spacing w:after="0"/>
            <w:rPr>
              <w:rFonts w:ascii="Times New Roman" w:eastAsiaTheme="minorEastAsia" w:hAnsi="Times New Roman" w:cs="Times New Roman"/>
              <w:noProof/>
              <w:sz w:val="24"/>
              <w:szCs w:val="24"/>
              <w:lang w:val="en-US"/>
            </w:rPr>
          </w:pPr>
          <w:r w:rsidRPr="006C778C">
            <w:rPr>
              <w:rFonts w:ascii="Times New Roman" w:hAnsi="Times New Roman" w:cs="Times New Roman"/>
              <w:sz w:val="24"/>
              <w:szCs w:val="24"/>
            </w:rPr>
            <w:fldChar w:fldCharType="begin"/>
          </w:r>
          <w:r w:rsidRPr="006C778C">
            <w:rPr>
              <w:rFonts w:ascii="Times New Roman" w:hAnsi="Times New Roman" w:cs="Times New Roman"/>
              <w:sz w:val="24"/>
              <w:szCs w:val="24"/>
            </w:rPr>
            <w:instrText xml:space="preserve"> TOC \o "1-3" \h \z \u </w:instrText>
          </w:r>
          <w:r w:rsidRPr="006C778C">
            <w:rPr>
              <w:rFonts w:ascii="Times New Roman" w:hAnsi="Times New Roman" w:cs="Times New Roman"/>
              <w:sz w:val="24"/>
              <w:szCs w:val="24"/>
            </w:rPr>
            <w:fldChar w:fldCharType="separate"/>
          </w:r>
          <w:hyperlink w:anchor="_Toc85439794" w:history="1">
            <w:r w:rsidR="00853A3E" w:rsidRPr="006C778C">
              <w:rPr>
                <w:rStyle w:val="Hipersaitas"/>
                <w:rFonts w:ascii="Times New Roman" w:hAnsi="Times New Roman" w:cs="Times New Roman"/>
                <w:noProof/>
                <w:sz w:val="24"/>
                <w:szCs w:val="24"/>
              </w:rPr>
              <w:t>1.</w:t>
            </w:r>
            <w:r w:rsidR="00853A3E" w:rsidRPr="006C778C">
              <w:rPr>
                <w:rFonts w:ascii="Times New Roman" w:eastAsiaTheme="minorEastAsia" w:hAnsi="Times New Roman" w:cs="Times New Roman"/>
                <w:noProof/>
                <w:sz w:val="24"/>
                <w:szCs w:val="24"/>
                <w:lang w:val="en-US"/>
              </w:rPr>
              <w:tab/>
            </w:r>
            <w:r w:rsidR="00853A3E" w:rsidRPr="006C778C">
              <w:rPr>
                <w:rStyle w:val="Hipersaitas"/>
                <w:rFonts w:ascii="Times New Roman" w:hAnsi="Times New Roman" w:cs="Times New Roman"/>
                <w:noProof/>
                <w:sz w:val="24"/>
                <w:szCs w:val="24"/>
              </w:rPr>
              <w:t>SĄVOKOS IR SUTRUMPINIMAI</w:t>
            </w:r>
            <w:r w:rsidR="00853A3E" w:rsidRPr="006C778C">
              <w:rPr>
                <w:rFonts w:ascii="Times New Roman" w:hAnsi="Times New Roman" w:cs="Times New Roman"/>
                <w:noProof/>
                <w:webHidden/>
                <w:sz w:val="24"/>
                <w:szCs w:val="24"/>
              </w:rPr>
              <w:tab/>
            </w:r>
            <w:r w:rsidR="00853A3E" w:rsidRPr="006C778C">
              <w:rPr>
                <w:rFonts w:ascii="Times New Roman" w:hAnsi="Times New Roman" w:cs="Times New Roman"/>
                <w:noProof/>
                <w:webHidden/>
                <w:sz w:val="24"/>
                <w:szCs w:val="24"/>
              </w:rPr>
              <w:fldChar w:fldCharType="begin"/>
            </w:r>
            <w:r w:rsidR="00853A3E" w:rsidRPr="006C778C">
              <w:rPr>
                <w:rFonts w:ascii="Times New Roman" w:hAnsi="Times New Roman" w:cs="Times New Roman"/>
                <w:noProof/>
                <w:webHidden/>
                <w:sz w:val="24"/>
                <w:szCs w:val="24"/>
              </w:rPr>
              <w:instrText xml:space="preserve"> PAGEREF _Toc85439794 \h </w:instrText>
            </w:r>
            <w:r w:rsidR="00853A3E" w:rsidRPr="006C778C">
              <w:rPr>
                <w:rFonts w:ascii="Times New Roman" w:hAnsi="Times New Roman" w:cs="Times New Roman"/>
                <w:noProof/>
                <w:webHidden/>
                <w:sz w:val="24"/>
                <w:szCs w:val="24"/>
              </w:rPr>
            </w:r>
            <w:r w:rsidR="00853A3E"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1</w:t>
            </w:r>
            <w:r w:rsidR="00853A3E" w:rsidRPr="006C778C">
              <w:rPr>
                <w:rFonts w:ascii="Times New Roman" w:hAnsi="Times New Roman" w:cs="Times New Roman"/>
                <w:noProof/>
                <w:webHidden/>
                <w:sz w:val="24"/>
                <w:szCs w:val="24"/>
              </w:rPr>
              <w:fldChar w:fldCharType="end"/>
            </w:r>
          </w:hyperlink>
        </w:p>
        <w:p w14:paraId="2F18CD58" w14:textId="21EB4D56"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6C778C">
              <w:rPr>
                <w:rStyle w:val="Hipersaitas"/>
                <w:rFonts w:ascii="Times New Roman" w:hAnsi="Times New Roman" w:cs="Times New Roman"/>
                <w:noProof/>
                <w:sz w:val="24"/>
                <w:szCs w:val="24"/>
              </w:rPr>
              <w:t>2.</w:t>
            </w:r>
            <w:r w:rsidRPr="006C778C">
              <w:rPr>
                <w:rFonts w:ascii="Times New Roman" w:eastAsiaTheme="minorEastAsia" w:hAnsi="Times New Roman" w:cs="Times New Roman"/>
                <w:noProof/>
                <w:sz w:val="24"/>
                <w:szCs w:val="24"/>
                <w:lang w:val="en-US"/>
              </w:rPr>
              <w:tab/>
            </w:r>
            <w:r w:rsidRPr="006C778C">
              <w:rPr>
                <w:rStyle w:val="Hipersaitas"/>
                <w:rFonts w:ascii="Times New Roman" w:hAnsi="Times New Roman" w:cs="Times New Roman"/>
                <w:noProof/>
                <w:sz w:val="24"/>
                <w:szCs w:val="24"/>
              </w:rPr>
              <w:t>BENDROSIOS NUOSTATOS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_Toc85439795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2</w:t>
            </w:r>
            <w:r w:rsidRPr="006C778C">
              <w:rPr>
                <w:rFonts w:ascii="Times New Roman" w:hAnsi="Times New Roman" w:cs="Times New Roman"/>
                <w:noProof/>
                <w:webHidden/>
                <w:sz w:val="24"/>
                <w:szCs w:val="24"/>
              </w:rPr>
              <w:fldChar w:fldCharType="end"/>
            </w:r>
          </w:hyperlink>
        </w:p>
        <w:p w14:paraId="658A808F" w14:textId="19F3D12D"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6C778C">
              <w:rPr>
                <w:rStyle w:val="Hipersaitas"/>
                <w:rFonts w:ascii="Times New Roman" w:hAnsi="Times New Roman" w:cs="Times New Roman"/>
                <w:noProof/>
                <w:sz w:val="24"/>
                <w:szCs w:val="24"/>
              </w:rPr>
              <w:t>3.</w:t>
            </w:r>
            <w:r w:rsidRPr="006C778C">
              <w:rPr>
                <w:rFonts w:ascii="Times New Roman" w:eastAsiaTheme="minorEastAsia" w:hAnsi="Times New Roman" w:cs="Times New Roman"/>
                <w:noProof/>
                <w:sz w:val="24"/>
                <w:szCs w:val="24"/>
                <w:lang w:val="en-US"/>
              </w:rPr>
              <w:tab/>
            </w:r>
            <w:r w:rsidRPr="006C778C">
              <w:rPr>
                <w:rStyle w:val="Hipersaitas"/>
                <w:rFonts w:ascii="Times New Roman" w:hAnsi="Times New Roman" w:cs="Times New Roman"/>
                <w:noProof/>
                <w:sz w:val="24"/>
                <w:szCs w:val="24"/>
              </w:rPr>
              <w:t>PIRKIMO OBJEKTAS, JO APIMTIS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_Toc85439796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2</w:t>
            </w:r>
            <w:r w:rsidRPr="006C778C">
              <w:rPr>
                <w:rFonts w:ascii="Times New Roman" w:hAnsi="Times New Roman" w:cs="Times New Roman"/>
                <w:noProof/>
                <w:webHidden/>
                <w:sz w:val="24"/>
                <w:szCs w:val="24"/>
              </w:rPr>
              <w:fldChar w:fldCharType="end"/>
            </w:r>
          </w:hyperlink>
        </w:p>
        <w:p w14:paraId="0D72D4C1" w14:textId="42487290"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6C778C">
              <w:rPr>
                <w:rStyle w:val="Hipersaitas"/>
                <w:rFonts w:ascii="Times New Roman" w:hAnsi="Times New Roman" w:cs="Times New Roman"/>
                <w:noProof/>
                <w:sz w:val="24"/>
                <w:szCs w:val="24"/>
              </w:rPr>
              <w:t xml:space="preserve">4. </w:t>
            </w:r>
            <w:r w:rsidRPr="006C778C">
              <w:rPr>
                <w:rFonts w:ascii="Times New Roman" w:eastAsiaTheme="minorEastAsia" w:hAnsi="Times New Roman" w:cs="Times New Roman"/>
                <w:noProof/>
                <w:sz w:val="24"/>
                <w:szCs w:val="24"/>
                <w:lang w:val="en-US"/>
              </w:rPr>
              <w:tab/>
            </w:r>
            <w:r w:rsidRPr="006C778C">
              <w:rPr>
                <w:rStyle w:val="Hipersaitas"/>
                <w:rFonts w:ascii="Times New Roman" w:hAnsi="Times New Roman" w:cs="Times New Roman"/>
                <w:noProof/>
                <w:sz w:val="24"/>
                <w:szCs w:val="24"/>
              </w:rPr>
              <w:t>PIRKIMO DOKUMENTŲ PAAIŠKINIMAI IKI PARAIŠKŲ PATEIKIMO TERMINO PABAIGOS IR DPS GALIOJIMO LAIKOTARPIU</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_Toc85439797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3</w:t>
            </w:r>
            <w:r w:rsidRPr="006C778C">
              <w:rPr>
                <w:rFonts w:ascii="Times New Roman" w:hAnsi="Times New Roman" w:cs="Times New Roman"/>
                <w:noProof/>
                <w:webHidden/>
                <w:sz w:val="24"/>
                <w:szCs w:val="24"/>
              </w:rPr>
              <w:fldChar w:fldCharType="end"/>
            </w:r>
          </w:hyperlink>
        </w:p>
        <w:p w14:paraId="0958ABAF" w14:textId="1CB68088"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6C778C">
              <w:rPr>
                <w:rStyle w:val="Hipersaitas"/>
                <w:rFonts w:ascii="Times New Roman" w:hAnsi="Times New Roman" w:cs="Times New Roman"/>
                <w:noProof/>
                <w:sz w:val="24"/>
                <w:szCs w:val="24"/>
              </w:rPr>
              <w:t>5.</w:t>
            </w:r>
            <w:r w:rsidRPr="006C778C">
              <w:rPr>
                <w:rFonts w:ascii="Times New Roman" w:eastAsiaTheme="minorEastAsia" w:hAnsi="Times New Roman" w:cs="Times New Roman"/>
                <w:noProof/>
                <w:sz w:val="24"/>
                <w:szCs w:val="24"/>
                <w:lang w:val="en-US"/>
              </w:rPr>
              <w:tab/>
            </w:r>
            <w:r w:rsidRPr="006C778C">
              <w:rPr>
                <w:rStyle w:val="Hipersaitas"/>
                <w:rFonts w:ascii="Times New Roman" w:hAnsi="Times New Roman" w:cs="Times New Roman"/>
                <w:noProof/>
                <w:sz w:val="24"/>
                <w:szCs w:val="24"/>
              </w:rPr>
              <w:t>PARAIŠKŲ TEIKIMAS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_Toc85439798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4</w:t>
            </w:r>
            <w:r w:rsidRPr="006C778C">
              <w:rPr>
                <w:rFonts w:ascii="Times New Roman" w:hAnsi="Times New Roman" w:cs="Times New Roman"/>
                <w:noProof/>
                <w:webHidden/>
                <w:sz w:val="24"/>
                <w:szCs w:val="24"/>
              </w:rPr>
              <w:fldChar w:fldCharType="end"/>
            </w:r>
          </w:hyperlink>
        </w:p>
        <w:p w14:paraId="29BF1B90" w14:textId="3186696D"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6C778C">
              <w:rPr>
                <w:rStyle w:val="Hipersaitas"/>
                <w:rFonts w:ascii="Times New Roman" w:hAnsi="Times New Roman" w:cs="Times New Roman"/>
                <w:noProof/>
                <w:sz w:val="24"/>
                <w:szCs w:val="24"/>
              </w:rPr>
              <w:t>6.</w:t>
            </w:r>
            <w:r w:rsidRPr="006C778C">
              <w:rPr>
                <w:rFonts w:ascii="Times New Roman" w:eastAsiaTheme="minorEastAsia" w:hAnsi="Times New Roman" w:cs="Times New Roman"/>
                <w:noProof/>
                <w:sz w:val="24"/>
                <w:szCs w:val="24"/>
                <w:lang w:val="en-US"/>
              </w:rPr>
              <w:tab/>
            </w:r>
            <w:r w:rsidRPr="006C778C">
              <w:rPr>
                <w:rStyle w:val="Hipersaitas"/>
                <w:rFonts w:ascii="Times New Roman" w:hAnsi="Times New Roman" w:cs="Times New Roman"/>
                <w:noProof/>
                <w:sz w:val="24"/>
                <w:szCs w:val="24"/>
              </w:rPr>
              <w:t>PARAIŠKŲ VERTINIMAS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_Toc85439799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5</w:t>
            </w:r>
            <w:r w:rsidRPr="006C778C">
              <w:rPr>
                <w:rFonts w:ascii="Times New Roman" w:hAnsi="Times New Roman" w:cs="Times New Roman"/>
                <w:noProof/>
                <w:webHidden/>
                <w:sz w:val="24"/>
                <w:szCs w:val="24"/>
              </w:rPr>
              <w:fldChar w:fldCharType="end"/>
            </w:r>
          </w:hyperlink>
        </w:p>
        <w:p w14:paraId="239125A0" w14:textId="0DC9C551"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6C778C">
              <w:rPr>
                <w:rStyle w:val="Hipersaitas"/>
                <w:rFonts w:ascii="Times New Roman" w:hAnsi="Times New Roman" w:cs="Times New Roman"/>
                <w:noProof/>
                <w:sz w:val="24"/>
                <w:szCs w:val="24"/>
              </w:rPr>
              <w:t>7.</w:t>
            </w:r>
            <w:r w:rsidRPr="006C778C">
              <w:rPr>
                <w:rFonts w:ascii="Times New Roman" w:eastAsiaTheme="minorEastAsia" w:hAnsi="Times New Roman" w:cs="Times New Roman"/>
                <w:noProof/>
                <w:sz w:val="24"/>
                <w:szCs w:val="24"/>
                <w:lang w:val="en-US"/>
              </w:rPr>
              <w:tab/>
            </w:r>
            <w:r w:rsidRPr="006C778C">
              <w:rPr>
                <w:rStyle w:val="Hipersaitas"/>
                <w:rFonts w:ascii="Times New Roman" w:hAnsi="Times New Roman" w:cs="Times New Roman"/>
                <w:noProof/>
                <w:sz w:val="24"/>
                <w:szCs w:val="24"/>
              </w:rPr>
              <w:t>PARAIŠKŲ ATMETIMAS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_Toc85439800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6</w:t>
            </w:r>
            <w:r w:rsidRPr="006C778C">
              <w:rPr>
                <w:rFonts w:ascii="Times New Roman" w:hAnsi="Times New Roman" w:cs="Times New Roman"/>
                <w:noProof/>
                <w:webHidden/>
                <w:sz w:val="24"/>
                <w:szCs w:val="24"/>
              </w:rPr>
              <w:fldChar w:fldCharType="end"/>
            </w:r>
          </w:hyperlink>
        </w:p>
        <w:p w14:paraId="125D3B74" w14:textId="398FBDB3"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6C778C">
              <w:rPr>
                <w:rStyle w:val="Hipersaitas"/>
                <w:rFonts w:ascii="Times New Roman" w:hAnsi="Times New Roman" w:cs="Times New Roman"/>
                <w:noProof/>
                <w:sz w:val="24"/>
                <w:szCs w:val="24"/>
              </w:rPr>
              <w:t>8. TIEKĖJŲ PAŠALINIMO PAGRINDAI</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_Toc85439801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6</w:t>
            </w:r>
            <w:r w:rsidRPr="006C778C">
              <w:rPr>
                <w:rFonts w:ascii="Times New Roman" w:hAnsi="Times New Roman" w:cs="Times New Roman"/>
                <w:noProof/>
                <w:webHidden/>
                <w:sz w:val="24"/>
                <w:szCs w:val="24"/>
              </w:rPr>
              <w:fldChar w:fldCharType="end"/>
            </w:r>
          </w:hyperlink>
        </w:p>
        <w:p w14:paraId="1DBE79D4" w14:textId="74F21864"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6C778C">
              <w:rPr>
                <w:rStyle w:val="Hipersaitas"/>
                <w:rFonts w:ascii="Times New Roman" w:hAnsi="Times New Roman" w:cs="Times New Roman"/>
                <w:noProof/>
                <w:sz w:val="24"/>
                <w:szCs w:val="24"/>
              </w:rPr>
              <w:t>9. TIEKĖJŲ KVALIFIKACIJOS REIKALAVIMAI IR REIKALAUJAMI KOKYBĖS BEI APLINKOS APSAUGOS VADYBOS SISTEMŲ STANDARTAI</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_Toc85439802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7</w:t>
            </w:r>
            <w:r w:rsidRPr="006C778C">
              <w:rPr>
                <w:rFonts w:ascii="Times New Roman" w:hAnsi="Times New Roman" w:cs="Times New Roman"/>
                <w:noProof/>
                <w:webHidden/>
                <w:sz w:val="24"/>
                <w:szCs w:val="24"/>
              </w:rPr>
              <w:fldChar w:fldCharType="end"/>
            </w:r>
          </w:hyperlink>
        </w:p>
        <w:p w14:paraId="2F5485B2" w14:textId="569F416E"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6C778C">
              <w:rPr>
                <w:rStyle w:val="Hipersaitas"/>
                <w:rFonts w:ascii="Times New Roman" w:hAnsi="Times New Roman" w:cs="Times New Roman"/>
                <w:noProof/>
                <w:sz w:val="24"/>
                <w:szCs w:val="24"/>
              </w:rPr>
              <w:t>10. EBVPD PILDYMAS IR PATEIKIMAS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_Toc85439803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7</w:t>
            </w:r>
            <w:r w:rsidRPr="006C778C">
              <w:rPr>
                <w:rFonts w:ascii="Times New Roman" w:hAnsi="Times New Roman" w:cs="Times New Roman"/>
                <w:noProof/>
                <w:webHidden/>
                <w:sz w:val="24"/>
                <w:szCs w:val="24"/>
              </w:rPr>
              <w:fldChar w:fldCharType="end"/>
            </w:r>
          </w:hyperlink>
        </w:p>
        <w:p w14:paraId="5899C2AC" w14:textId="7784120F"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6C778C">
              <w:rPr>
                <w:rStyle w:val="Hipersaitas"/>
                <w:rFonts w:ascii="Times New Roman" w:hAnsi="Times New Roman" w:cs="Times New Roman"/>
                <w:noProof/>
                <w:sz w:val="24"/>
                <w:szCs w:val="24"/>
              </w:rPr>
              <w:t>11. EBVPD PATEIKIAMOS INFORMACIJOS PATVIRTINIMO PRIEMONĖS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_Toc85439804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7</w:t>
            </w:r>
            <w:r w:rsidRPr="006C778C">
              <w:rPr>
                <w:rFonts w:ascii="Times New Roman" w:hAnsi="Times New Roman" w:cs="Times New Roman"/>
                <w:noProof/>
                <w:webHidden/>
                <w:sz w:val="24"/>
                <w:szCs w:val="24"/>
              </w:rPr>
              <w:fldChar w:fldCharType="end"/>
            </w:r>
          </w:hyperlink>
        </w:p>
        <w:p w14:paraId="1DCE257D" w14:textId="6F4724C7"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6C778C">
              <w:rPr>
                <w:rStyle w:val="Hipersaitas"/>
                <w:rFonts w:ascii="Times New Roman" w:hAnsi="Times New Roman" w:cs="Times New Roman"/>
                <w:noProof/>
                <w:sz w:val="24"/>
                <w:szCs w:val="24"/>
              </w:rPr>
              <w:t>12. DPS NUTRAUKIMAS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_Toc85439805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8</w:t>
            </w:r>
            <w:r w:rsidRPr="006C778C">
              <w:rPr>
                <w:rFonts w:ascii="Times New Roman" w:hAnsi="Times New Roman" w:cs="Times New Roman"/>
                <w:noProof/>
                <w:webHidden/>
                <w:sz w:val="24"/>
                <w:szCs w:val="24"/>
              </w:rPr>
              <w:fldChar w:fldCharType="end"/>
            </w:r>
          </w:hyperlink>
        </w:p>
        <w:p w14:paraId="0881008F" w14:textId="75B94572"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6C778C">
              <w:rPr>
                <w:rStyle w:val="Hipersaitas"/>
                <w:rFonts w:ascii="Times New Roman" w:hAnsi="Times New Roman" w:cs="Times New Roman"/>
                <w:noProof/>
                <w:sz w:val="24"/>
                <w:szCs w:val="24"/>
              </w:rPr>
              <w:t>13. TIEKĖJŲ PASITRAUKIMAS IŠ DPS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_Toc85439806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8</w:t>
            </w:r>
            <w:r w:rsidRPr="006C778C">
              <w:rPr>
                <w:rFonts w:ascii="Times New Roman" w:hAnsi="Times New Roman" w:cs="Times New Roman"/>
                <w:noProof/>
                <w:webHidden/>
                <w:sz w:val="24"/>
                <w:szCs w:val="24"/>
              </w:rPr>
              <w:fldChar w:fldCharType="end"/>
            </w:r>
          </w:hyperlink>
        </w:p>
        <w:p w14:paraId="57FF20C0" w14:textId="477B6BC5"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6C778C">
              <w:rPr>
                <w:rStyle w:val="Hipersaitas"/>
                <w:rFonts w:ascii="Times New Roman" w:hAnsi="Times New Roman" w:cs="Times New Roman"/>
                <w:noProof/>
                <w:sz w:val="24"/>
                <w:szCs w:val="24"/>
              </w:rPr>
              <w:t>14. TIEKĖJŲ PAŠALINIMAS IŠ DPS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_Toc85439807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8</w:t>
            </w:r>
            <w:r w:rsidRPr="006C778C">
              <w:rPr>
                <w:rFonts w:ascii="Times New Roman" w:hAnsi="Times New Roman" w:cs="Times New Roman"/>
                <w:noProof/>
                <w:webHidden/>
                <w:sz w:val="24"/>
                <w:szCs w:val="24"/>
              </w:rPr>
              <w:fldChar w:fldCharType="end"/>
            </w:r>
          </w:hyperlink>
        </w:p>
        <w:p w14:paraId="7198456E" w14:textId="48A29A58" w:rsidR="00853A3E" w:rsidRPr="006C778C"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6C778C">
              <w:rPr>
                <w:rStyle w:val="Hipersaitas"/>
                <w:rFonts w:ascii="Times New Roman" w:hAnsi="Times New Roman" w:cs="Times New Roman"/>
                <w:noProof/>
                <w:sz w:val="24"/>
                <w:szCs w:val="24"/>
              </w:rPr>
              <w:t>15. TEISĖ GINČYTI PIRKIMO VYKDYTOJO VEIKSMUS AR PRIIMTUS SPRENDIMUS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_Toc85439808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9</w:t>
            </w:r>
            <w:r w:rsidRPr="006C778C">
              <w:rPr>
                <w:rFonts w:ascii="Times New Roman" w:hAnsi="Times New Roman" w:cs="Times New Roman"/>
                <w:noProof/>
                <w:webHidden/>
                <w:sz w:val="24"/>
                <w:szCs w:val="24"/>
              </w:rPr>
              <w:fldChar w:fldCharType="end"/>
            </w:r>
          </w:hyperlink>
        </w:p>
        <w:p w14:paraId="79AC8B70" w14:textId="2B68B320" w:rsidR="00853A3E" w:rsidRPr="006C778C" w:rsidRDefault="00853A3E" w:rsidP="00A238A9">
          <w:pPr>
            <w:pStyle w:val="Turinys3"/>
            <w:spacing w:after="0"/>
            <w:rPr>
              <w:rFonts w:ascii="Times New Roman" w:hAnsi="Times New Roman" w:cs="Times New Roman"/>
              <w:noProof/>
              <w:sz w:val="24"/>
              <w:szCs w:val="24"/>
            </w:rPr>
          </w:pPr>
          <w:hyperlink w:anchor="_Toc85439809" w:history="1">
            <w:r w:rsidRPr="006C778C">
              <w:rPr>
                <w:rStyle w:val="Hipersaitas"/>
                <w:rFonts w:ascii="Times New Roman" w:hAnsi="Times New Roman" w:cs="Times New Roman"/>
                <w:noProof/>
                <w:sz w:val="24"/>
                <w:szCs w:val="24"/>
              </w:rPr>
              <w:t>16. INFORMAVIMAS APIE PRIIMTUS SPRENDIMUS</w:t>
            </w:r>
            <w:r w:rsidRPr="006C778C">
              <w:rPr>
                <w:rFonts w:ascii="Times New Roman" w:hAnsi="Times New Roman" w:cs="Times New Roman"/>
                <w:noProof/>
                <w:webHidden/>
                <w:sz w:val="24"/>
                <w:szCs w:val="24"/>
              </w:rPr>
              <w:tab/>
            </w:r>
            <w:r w:rsidRPr="006C778C">
              <w:rPr>
                <w:rFonts w:ascii="Times New Roman" w:hAnsi="Times New Roman" w:cs="Times New Roman"/>
                <w:noProof/>
                <w:webHidden/>
                <w:sz w:val="24"/>
                <w:szCs w:val="24"/>
              </w:rPr>
              <w:fldChar w:fldCharType="begin"/>
            </w:r>
            <w:r w:rsidRPr="006C778C">
              <w:rPr>
                <w:rFonts w:ascii="Times New Roman" w:hAnsi="Times New Roman" w:cs="Times New Roman"/>
                <w:noProof/>
                <w:webHidden/>
                <w:sz w:val="24"/>
                <w:szCs w:val="24"/>
              </w:rPr>
              <w:instrText xml:space="preserve"> PAGEREF _Toc85439809 \h </w:instrText>
            </w:r>
            <w:r w:rsidRPr="006C778C">
              <w:rPr>
                <w:rFonts w:ascii="Times New Roman" w:hAnsi="Times New Roman" w:cs="Times New Roman"/>
                <w:noProof/>
                <w:webHidden/>
                <w:sz w:val="24"/>
                <w:szCs w:val="24"/>
              </w:rPr>
            </w:r>
            <w:r w:rsidRPr="006C778C">
              <w:rPr>
                <w:rFonts w:ascii="Times New Roman" w:hAnsi="Times New Roman" w:cs="Times New Roman"/>
                <w:noProof/>
                <w:webHidden/>
                <w:sz w:val="24"/>
                <w:szCs w:val="24"/>
              </w:rPr>
              <w:fldChar w:fldCharType="separate"/>
            </w:r>
            <w:r w:rsidR="00162713" w:rsidRPr="006C778C">
              <w:rPr>
                <w:rFonts w:ascii="Times New Roman" w:hAnsi="Times New Roman" w:cs="Times New Roman"/>
                <w:noProof/>
                <w:webHidden/>
                <w:sz w:val="24"/>
                <w:szCs w:val="24"/>
              </w:rPr>
              <w:t>9</w:t>
            </w:r>
            <w:r w:rsidRPr="006C778C">
              <w:rPr>
                <w:rFonts w:ascii="Times New Roman" w:hAnsi="Times New Roman" w:cs="Times New Roman"/>
                <w:noProof/>
                <w:webHidden/>
                <w:sz w:val="24"/>
                <w:szCs w:val="24"/>
              </w:rPr>
              <w:fldChar w:fldCharType="end"/>
            </w:r>
          </w:hyperlink>
        </w:p>
        <w:p w14:paraId="6AAC96CF" w14:textId="7A226846" w:rsidR="002123CB" w:rsidRPr="006C778C" w:rsidRDefault="002123CB" w:rsidP="00A238A9">
          <w:pPr>
            <w:rPr>
              <w:rFonts w:ascii="Times New Roman" w:hAnsi="Times New Roman" w:cs="Times New Roman"/>
              <w:sz w:val="24"/>
              <w:szCs w:val="24"/>
            </w:rPr>
          </w:pPr>
        </w:p>
        <w:p w14:paraId="150746E9" w14:textId="70524293" w:rsidR="002123CB" w:rsidRPr="006C778C" w:rsidRDefault="002123CB" w:rsidP="00A238A9">
          <w:pPr>
            <w:ind w:firstLine="426"/>
            <w:rPr>
              <w:rFonts w:ascii="Times New Roman" w:hAnsi="Times New Roman" w:cs="Times New Roman"/>
              <w:sz w:val="24"/>
              <w:szCs w:val="24"/>
            </w:rPr>
          </w:pPr>
          <w:bookmarkStart w:id="4" w:name="_Hlk97122000"/>
          <w:r w:rsidRPr="006C778C">
            <w:rPr>
              <w:rFonts w:ascii="Times New Roman" w:hAnsi="Times New Roman" w:cs="Times New Roman"/>
              <w:sz w:val="24"/>
              <w:szCs w:val="24"/>
            </w:rPr>
            <w:t>PIRKIMO SĄLYGŲ PRIEDAI:</w:t>
          </w:r>
        </w:p>
        <w:p w14:paraId="0A9A78B5" w14:textId="69487E7A" w:rsidR="00853A3E" w:rsidRPr="006C778C"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6C778C">
              <w:rPr>
                <w:rStyle w:val="Hipersaitas"/>
                <w:rFonts w:ascii="Times New Roman" w:eastAsia="Arial" w:hAnsi="Times New Roman" w:cs="Times New Roman"/>
                <w:noProof/>
                <w:sz w:val="24"/>
                <w:szCs w:val="24"/>
              </w:rPr>
              <w:t xml:space="preserve">Pirkimo sąlygų </w:t>
            </w:r>
            <w:r w:rsidR="002123CB" w:rsidRPr="006C778C">
              <w:rPr>
                <w:rStyle w:val="Hipersaitas"/>
                <w:rFonts w:ascii="Times New Roman" w:eastAsia="Arial" w:hAnsi="Times New Roman" w:cs="Times New Roman"/>
                <w:noProof/>
                <w:sz w:val="24"/>
                <w:szCs w:val="24"/>
              </w:rPr>
              <w:t>1</w:t>
            </w:r>
            <w:r w:rsidRPr="006C778C">
              <w:rPr>
                <w:rStyle w:val="Hipersaitas"/>
                <w:rFonts w:ascii="Times New Roman" w:eastAsia="Arial" w:hAnsi="Times New Roman" w:cs="Times New Roman"/>
                <w:noProof/>
                <w:sz w:val="24"/>
                <w:szCs w:val="24"/>
              </w:rPr>
              <w:t xml:space="preserve"> priedas „EBVPD“ (XML </w:t>
            </w:r>
            <w:r w:rsidR="002123CB" w:rsidRPr="006C778C">
              <w:rPr>
                <w:rStyle w:val="Hipersaitas"/>
                <w:rFonts w:ascii="Times New Roman" w:eastAsia="Arial" w:hAnsi="Times New Roman" w:cs="Times New Roman"/>
                <w:noProof/>
                <w:sz w:val="24"/>
                <w:szCs w:val="24"/>
              </w:rPr>
              <w:t xml:space="preserve">ir PDF </w:t>
            </w:r>
            <w:r w:rsidRPr="006C778C">
              <w:rPr>
                <w:rStyle w:val="Hipersaitas"/>
                <w:rFonts w:ascii="Times New Roman" w:eastAsia="Arial" w:hAnsi="Times New Roman" w:cs="Times New Roman"/>
                <w:noProof/>
                <w:sz w:val="24"/>
                <w:szCs w:val="24"/>
              </w:rPr>
              <w:t>formatu)</w:t>
            </w:r>
          </w:hyperlink>
          <w:r w:rsidR="002123CB" w:rsidRPr="006C778C">
            <w:rPr>
              <w:rFonts w:ascii="Times New Roman" w:eastAsiaTheme="minorEastAsia" w:hAnsi="Times New Roman" w:cs="Times New Roman"/>
              <w:noProof/>
              <w:sz w:val="24"/>
              <w:szCs w:val="24"/>
              <w:lang w:val="en-US"/>
            </w:rPr>
            <w:t xml:space="preserve"> </w:t>
          </w:r>
        </w:p>
        <w:p w14:paraId="6D276102" w14:textId="23A24817" w:rsidR="002123CB" w:rsidRPr="006C778C" w:rsidRDefault="00853A3E" w:rsidP="00A238A9">
          <w:pPr>
            <w:pStyle w:val="Turinys3"/>
            <w:spacing w:after="0"/>
            <w:rPr>
              <w:rFonts w:ascii="Times New Roman" w:hAnsi="Times New Roman" w:cs="Times New Roman"/>
              <w:noProof/>
              <w:sz w:val="24"/>
              <w:szCs w:val="24"/>
            </w:rPr>
          </w:pPr>
          <w:hyperlink w:anchor="_Toc85439813" w:history="1">
            <w:r w:rsidRPr="006C778C">
              <w:rPr>
                <w:rStyle w:val="Hipersaitas"/>
                <w:rFonts w:ascii="Times New Roman" w:hAnsi="Times New Roman" w:cs="Times New Roman"/>
                <w:bCs/>
                <w:noProof/>
                <w:sz w:val="24"/>
                <w:szCs w:val="24"/>
              </w:rPr>
              <w:t xml:space="preserve">Pirkimo sąlygų </w:t>
            </w:r>
            <w:r w:rsidR="002123CB" w:rsidRPr="006C778C">
              <w:rPr>
                <w:rStyle w:val="Hipersaitas"/>
                <w:rFonts w:ascii="Times New Roman" w:hAnsi="Times New Roman" w:cs="Times New Roman"/>
                <w:bCs/>
                <w:noProof/>
                <w:sz w:val="24"/>
                <w:szCs w:val="24"/>
              </w:rPr>
              <w:t>2</w:t>
            </w:r>
            <w:r w:rsidRPr="006C778C">
              <w:rPr>
                <w:rStyle w:val="Hipersaitas"/>
                <w:rFonts w:ascii="Times New Roman" w:hAnsi="Times New Roman" w:cs="Times New Roman"/>
                <w:bCs/>
                <w:noProof/>
                <w:sz w:val="24"/>
                <w:szCs w:val="24"/>
              </w:rPr>
              <w:t xml:space="preserve"> priedas „Paraiškos forma“</w:t>
            </w:r>
          </w:hyperlink>
        </w:p>
        <w:p w14:paraId="23B4649D" w14:textId="31997669" w:rsidR="002123CB" w:rsidRPr="006C778C" w:rsidRDefault="002123CB" w:rsidP="00A238A9">
          <w:pPr>
            <w:ind w:firstLine="426"/>
            <w:rPr>
              <w:rFonts w:ascii="Times New Roman" w:hAnsi="Times New Roman" w:cs="Times New Roman"/>
              <w:sz w:val="24"/>
              <w:szCs w:val="24"/>
            </w:rPr>
          </w:pPr>
          <w:r w:rsidRPr="006C778C">
            <w:rPr>
              <w:rFonts w:ascii="Times New Roman" w:hAnsi="Times New Roman" w:cs="Times New Roman"/>
              <w:sz w:val="24"/>
              <w:szCs w:val="24"/>
            </w:rPr>
            <w:t xml:space="preserve">Pirkimo sąlygų 3 priedas </w:t>
          </w:r>
          <w:r w:rsidR="00AA303A" w:rsidRPr="006C778C">
            <w:rPr>
              <w:rFonts w:ascii="Times New Roman" w:hAnsi="Times New Roman" w:cs="Times New Roman"/>
              <w:sz w:val="24"/>
              <w:szCs w:val="24"/>
            </w:rPr>
            <w:t>„</w:t>
          </w:r>
          <w:r w:rsidRPr="006C778C">
            <w:rPr>
              <w:rFonts w:ascii="Times New Roman" w:hAnsi="Times New Roman" w:cs="Times New Roman"/>
              <w:sz w:val="24"/>
              <w:szCs w:val="24"/>
            </w:rPr>
            <w:t>Preliminari techninė specifikacija</w:t>
          </w:r>
          <w:r w:rsidR="00AA303A" w:rsidRPr="006C778C">
            <w:rPr>
              <w:rFonts w:ascii="Times New Roman" w:hAnsi="Times New Roman" w:cs="Times New Roman"/>
              <w:sz w:val="24"/>
              <w:szCs w:val="24"/>
            </w:rPr>
            <w:t>“</w:t>
          </w:r>
        </w:p>
        <w:p w14:paraId="37B1842C" w14:textId="34362147" w:rsidR="00F460D9" w:rsidRPr="006C778C" w:rsidRDefault="00F460D9" w:rsidP="00A238A9">
          <w:pPr>
            <w:ind w:firstLine="426"/>
            <w:rPr>
              <w:rFonts w:ascii="Times New Roman" w:hAnsi="Times New Roman" w:cs="Times New Roman"/>
              <w:sz w:val="24"/>
              <w:szCs w:val="24"/>
            </w:rPr>
          </w:pPr>
          <w:r w:rsidRPr="006C778C">
            <w:rPr>
              <w:rFonts w:ascii="Times New Roman" w:hAnsi="Times New Roman" w:cs="Times New Roman"/>
              <w:sz w:val="24"/>
              <w:szCs w:val="24"/>
            </w:rPr>
            <w:t xml:space="preserve">Pirkimo sąlygų 4 priedas </w:t>
          </w:r>
          <w:r w:rsidR="00AA303A" w:rsidRPr="006C778C">
            <w:rPr>
              <w:rFonts w:ascii="Times New Roman" w:hAnsi="Times New Roman" w:cs="Times New Roman"/>
              <w:sz w:val="24"/>
              <w:szCs w:val="24"/>
            </w:rPr>
            <w:t>„</w:t>
          </w:r>
          <w:r w:rsidRPr="006C778C">
            <w:rPr>
              <w:rFonts w:ascii="Times New Roman" w:hAnsi="Times New Roman" w:cs="Times New Roman"/>
              <w:sz w:val="24"/>
              <w:szCs w:val="24"/>
            </w:rPr>
            <w:t>Tiekėjo deklaracija</w:t>
          </w:r>
          <w:r w:rsidR="00AA303A" w:rsidRPr="006C778C">
            <w:rPr>
              <w:rFonts w:ascii="Times New Roman" w:hAnsi="Times New Roman" w:cs="Times New Roman"/>
              <w:sz w:val="24"/>
              <w:szCs w:val="24"/>
            </w:rPr>
            <w:t>“</w:t>
          </w:r>
        </w:p>
        <w:p w14:paraId="1F513298" w14:textId="6CD24F05" w:rsidR="006C778C" w:rsidRPr="006C778C" w:rsidRDefault="006C778C" w:rsidP="00A238A9">
          <w:pPr>
            <w:ind w:firstLine="426"/>
            <w:rPr>
              <w:rFonts w:ascii="Times New Roman" w:hAnsi="Times New Roman" w:cs="Times New Roman"/>
              <w:sz w:val="24"/>
              <w:szCs w:val="24"/>
            </w:rPr>
          </w:pPr>
          <w:r w:rsidRPr="006C778C">
            <w:rPr>
              <w:rFonts w:ascii="Times New Roman" w:hAnsi="Times New Roman" w:cs="Times New Roman"/>
              <w:sz w:val="24"/>
              <w:szCs w:val="24"/>
            </w:rPr>
            <w:t>Pirkimo sąlygų 5 priedas „Siūlomų specialistų sąrašas"</w:t>
          </w:r>
        </w:p>
        <w:bookmarkEnd w:id="4"/>
        <w:p w14:paraId="63156456" w14:textId="5AD9B5FC" w:rsidR="00853A3E" w:rsidRPr="006C778C" w:rsidRDefault="002123CB" w:rsidP="00A238A9">
          <w:pPr>
            <w:pStyle w:val="Turinys3"/>
            <w:spacing w:after="0"/>
            <w:rPr>
              <w:rFonts w:ascii="Times New Roman" w:eastAsiaTheme="minorEastAsia" w:hAnsi="Times New Roman" w:cs="Times New Roman"/>
              <w:noProof/>
              <w:sz w:val="24"/>
              <w:szCs w:val="24"/>
              <w:lang w:val="en-US"/>
            </w:rPr>
          </w:pPr>
          <w:r w:rsidRPr="006C778C">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6C778C">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1D20A8F8"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w:t>
      </w:r>
      <w:r w:rsidR="006B7276">
        <w:rPr>
          <w:rFonts w:ascii="Times New Roman" w:eastAsia="Arial" w:hAnsi="Times New Roman" w:cs="Times New Roman"/>
          <w:sz w:val="24"/>
          <w:szCs w:val="24"/>
        </w:rPr>
        <w:t xml:space="preserve"> </w:t>
      </w:r>
      <w:hyperlink r:id="rId17" w:history="1">
        <w:r w:rsidR="006B7276" w:rsidRPr="006B7276">
          <w:rPr>
            <w:rStyle w:val="Hipersaitas"/>
            <w:rFonts w:ascii="Times New Roman" w:eastAsia="Arial" w:hAnsi="Times New Roman" w:cs="Times New Roman"/>
            <w:sz w:val="24"/>
            <w:szCs w:val="24"/>
            <w:highlight w:val="yellow"/>
          </w:rPr>
          <w:t>https://viesiejipirkimai.lt</w:t>
        </w:r>
      </w:hyperlink>
      <w:r w:rsidR="006B7276">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 xml:space="preserve"> 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8">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E370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1B957834"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w:t>
      </w:r>
      <w:r w:rsidR="00194D39" w:rsidRPr="0026523A">
        <w:rPr>
          <w:rFonts w:ascii="Times New Roman" w:eastAsia="Arial" w:hAnsi="Times New Roman" w:cs="Times New Roman"/>
          <w:sz w:val="24"/>
          <w:szCs w:val="24"/>
        </w:rPr>
        <w:t>atlieka tarptautinio pirkimo procedūras</w:t>
      </w:r>
      <w:r w:rsidR="00194D39" w:rsidRPr="00A238A9">
        <w:rPr>
          <w:rFonts w:ascii="Times New Roman" w:eastAsia="Arial" w:hAnsi="Times New Roman" w:cs="Times New Roman"/>
          <w:sz w:val="24"/>
          <w:szCs w:val="24"/>
        </w:rPr>
        <w:t>,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7F00C975"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9" w:history="1">
        <w:r w:rsidR="00194D39" w:rsidRPr="00A238A9">
          <w:rPr>
            <w:rStyle w:val="Hipersaitas"/>
            <w:rFonts w:ascii="Times New Roman" w:eastAsia="Arial" w:hAnsi="Times New Roman" w:cs="Times New Roman"/>
            <w:sz w:val="24"/>
            <w:szCs w:val="24"/>
          </w:rPr>
          <w:t>https://pirkimai.eviesiejipirkimai.lt</w:t>
        </w:r>
      </w:hyperlink>
      <w:r w:rsidR="006B7276">
        <w:rPr>
          <w:rStyle w:val="Hipersaitas"/>
          <w:rFonts w:ascii="Times New Roman" w:eastAsia="Arial" w:hAnsi="Times New Roman" w:cs="Times New Roman"/>
          <w:sz w:val="24"/>
          <w:szCs w:val="24"/>
        </w:rPr>
        <w:t xml:space="preserve"> </w:t>
      </w:r>
      <w:r w:rsidR="006B7276" w:rsidRPr="006B7276">
        <w:rPr>
          <w:rStyle w:val="Hipersaitas"/>
          <w:rFonts w:ascii="Times New Roman" w:eastAsia="Arial" w:hAnsi="Times New Roman" w:cs="Times New Roman"/>
          <w:sz w:val="24"/>
          <w:szCs w:val="24"/>
          <w:highlight w:val="yellow"/>
        </w:rPr>
        <w:t xml:space="preserve">ir </w:t>
      </w:r>
      <w:r w:rsidR="006B7276" w:rsidRPr="006B7276">
        <w:rPr>
          <w:rFonts w:ascii="Times New Roman" w:eastAsia="Arial" w:hAnsi="Times New Roman" w:cs="Times New Roman"/>
          <w:color w:val="0000FF"/>
          <w:sz w:val="24"/>
          <w:szCs w:val="24"/>
          <w:highlight w:val="yellow"/>
          <w:u w:val="single"/>
        </w:rPr>
        <w:t>https://viesiejipirkimai.lt</w:t>
      </w:r>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C97476" w:rsidRDefault="00775585" w:rsidP="00A238A9">
      <w:pPr>
        <w:ind w:firstLine="720"/>
        <w:jc w:val="both"/>
        <w:rPr>
          <w:rFonts w:ascii="Times New Roman" w:eastAsia="Arial" w:hAnsi="Times New Roman" w:cs="Times New Roman"/>
          <w:sz w:val="24"/>
          <w:szCs w:val="24"/>
        </w:rPr>
      </w:pPr>
      <w:r w:rsidRPr="00C97476">
        <w:rPr>
          <w:rFonts w:ascii="Times New Roman" w:eastAsia="Arial" w:hAnsi="Times New Roman" w:cs="Times New Roman"/>
          <w:sz w:val="24"/>
          <w:szCs w:val="24"/>
        </w:rPr>
        <w:t>2</w:t>
      </w:r>
      <w:r w:rsidR="00194D39" w:rsidRPr="00C97476">
        <w:rPr>
          <w:rFonts w:ascii="Times New Roman" w:eastAsia="Arial" w:hAnsi="Times New Roman" w:cs="Times New Roman"/>
          <w:sz w:val="24"/>
          <w:szCs w:val="24"/>
        </w:rPr>
        <w:t>.7.</w:t>
      </w:r>
      <w:r w:rsidR="00A32CF1" w:rsidRPr="00C97476">
        <w:rPr>
          <w:rFonts w:ascii="Times New Roman" w:eastAsia="Arial" w:hAnsi="Times New Roman" w:cs="Times New Roman"/>
          <w:sz w:val="24"/>
          <w:szCs w:val="24"/>
        </w:rPr>
        <w:t>4</w:t>
      </w:r>
      <w:r w:rsidR="00194D39" w:rsidRPr="00C97476">
        <w:rPr>
          <w:rFonts w:ascii="Times New Roman" w:eastAsia="Arial" w:hAnsi="Times New Roman" w:cs="Times New Roman"/>
          <w:sz w:val="24"/>
          <w:szCs w:val="24"/>
        </w:rPr>
        <w:t xml:space="preserve">.1. </w:t>
      </w:r>
      <w:hyperlink w:anchor="ketvpriedas" w:history="1">
        <w:r w:rsidR="00DA7DF3" w:rsidRPr="00C97476">
          <w:rPr>
            <w:rStyle w:val="Hipersaitas"/>
            <w:rFonts w:ascii="Times New Roman" w:eastAsia="Arial" w:hAnsi="Times New Roman" w:cs="Times New Roman"/>
            <w:color w:val="auto"/>
            <w:sz w:val="24"/>
            <w:szCs w:val="24"/>
            <w:u w:val="none"/>
          </w:rPr>
          <w:t xml:space="preserve">Pirkimo sąlygų </w:t>
        </w:r>
        <w:r w:rsidR="002123CB" w:rsidRPr="00C97476">
          <w:rPr>
            <w:rStyle w:val="Hipersaitas"/>
            <w:rFonts w:ascii="Times New Roman" w:eastAsia="Arial" w:hAnsi="Times New Roman" w:cs="Times New Roman"/>
            <w:color w:val="auto"/>
            <w:sz w:val="24"/>
            <w:szCs w:val="24"/>
            <w:u w:val="none"/>
          </w:rPr>
          <w:t>1</w:t>
        </w:r>
        <w:r w:rsidR="00DA7DF3" w:rsidRPr="00C97476">
          <w:rPr>
            <w:rStyle w:val="Hipersaitas"/>
            <w:rFonts w:ascii="Times New Roman" w:eastAsia="Arial" w:hAnsi="Times New Roman" w:cs="Times New Roman"/>
            <w:color w:val="auto"/>
            <w:sz w:val="24"/>
            <w:szCs w:val="24"/>
            <w:u w:val="none"/>
          </w:rPr>
          <w:t xml:space="preserve"> priedas „EBVPD“ (XML </w:t>
        </w:r>
        <w:r w:rsidR="002123CB" w:rsidRPr="00C97476">
          <w:rPr>
            <w:rStyle w:val="Hipersaitas"/>
            <w:rFonts w:ascii="Times New Roman" w:eastAsia="Arial" w:hAnsi="Times New Roman" w:cs="Times New Roman"/>
            <w:color w:val="auto"/>
            <w:sz w:val="24"/>
            <w:szCs w:val="24"/>
            <w:u w:val="none"/>
          </w:rPr>
          <w:t xml:space="preserve">ir PDF </w:t>
        </w:r>
        <w:r w:rsidR="00DA7DF3" w:rsidRPr="00C97476">
          <w:rPr>
            <w:rStyle w:val="Hipersaitas"/>
            <w:rFonts w:ascii="Times New Roman" w:eastAsia="Arial" w:hAnsi="Times New Roman" w:cs="Times New Roman"/>
            <w:color w:val="auto"/>
            <w:sz w:val="24"/>
            <w:szCs w:val="24"/>
            <w:u w:val="none"/>
          </w:rPr>
          <w:t>formatu)</w:t>
        </w:r>
      </w:hyperlink>
      <w:r w:rsidR="00DA7DF3" w:rsidRPr="00C97476">
        <w:rPr>
          <w:rFonts w:ascii="Times New Roman" w:eastAsia="Arial" w:hAnsi="Times New Roman" w:cs="Times New Roman"/>
          <w:sz w:val="24"/>
          <w:szCs w:val="24"/>
        </w:rPr>
        <w:t>;</w:t>
      </w:r>
    </w:p>
    <w:p w14:paraId="0000009B" w14:textId="2BD707D3" w:rsidR="00944B1E" w:rsidRPr="00C97476" w:rsidRDefault="00775585" w:rsidP="00A238A9">
      <w:pPr>
        <w:ind w:firstLine="720"/>
        <w:jc w:val="both"/>
        <w:rPr>
          <w:rFonts w:ascii="Times New Roman" w:eastAsia="Arial" w:hAnsi="Times New Roman" w:cs="Times New Roman"/>
          <w:sz w:val="24"/>
          <w:szCs w:val="24"/>
        </w:rPr>
      </w:pPr>
      <w:r w:rsidRPr="00C97476">
        <w:rPr>
          <w:rFonts w:ascii="Times New Roman" w:eastAsia="Arial" w:hAnsi="Times New Roman" w:cs="Times New Roman"/>
          <w:sz w:val="24"/>
          <w:szCs w:val="24"/>
        </w:rPr>
        <w:t>2</w:t>
      </w:r>
      <w:r w:rsidR="00194D39" w:rsidRPr="00C97476">
        <w:rPr>
          <w:rFonts w:ascii="Times New Roman" w:eastAsia="Arial" w:hAnsi="Times New Roman" w:cs="Times New Roman"/>
          <w:sz w:val="24"/>
          <w:szCs w:val="24"/>
        </w:rPr>
        <w:t>.7.</w:t>
      </w:r>
      <w:r w:rsidR="00A32CF1" w:rsidRPr="00C97476">
        <w:rPr>
          <w:rFonts w:ascii="Times New Roman" w:eastAsia="Arial" w:hAnsi="Times New Roman" w:cs="Times New Roman"/>
          <w:sz w:val="24"/>
          <w:szCs w:val="24"/>
        </w:rPr>
        <w:t>4</w:t>
      </w:r>
      <w:r w:rsidR="00194D39" w:rsidRPr="00C97476">
        <w:rPr>
          <w:rFonts w:ascii="Times New Roman" w:eastAsia="Arial" w:hAnsi="Times New Roman" w:cs="Times New Roman"/>
          <w:sz w:val="24"/>
          <w:szCs w:val="24"/>
        </w:rPr>
        <w:t>.</w:t>
      </w:r>
      <w:r w:rsidR="002123CB" w:rsidRPr="00C97476">
        <w:rPr>
          <w:rFonts w:ascii="Times New Roman" w:eastAsia="Arial" w:hAnsi="Times New Roman" w:cs="Times New Roman"/>
          <w:sz w:val="24"/>
          <w:szCs w:val="24"/>
        </w:rPr>
        <w:t>2</w:t>
      </w:r>
      <w:r w:rsidR="00194D39" w:rsidRPr="00C97476">
        <w:rPr>
          <w:rFonts w:ascii="Times New Roman" w:eastAsia="Arial" w:hAnsi="Times New Roman" w:cs="Times New Roman"/>
          <w:sz w:val="24"/>
          <w:szCs w:val="24"/>
        </w:rPr>
        <w:t xml:space="preserve">. </w:t>
      </w:r>
      <w:hyperlink w:anchor="penktaspriedas" w:history="1">
        <w:r w:rsidR="00DA7DF3" w:rsidRPr="00C97476">
          <w:rPr>
            <w:rStyle w:val="Hipersaitas"/>
            <w:rFonts w:ascii="Times New Roman" w:eastAsia="Arial" w:hAnsi="Times New Roman" w:cs="Times New Roman"/>
            <w:color w:val="auto"/>
            <w:sz w:val="24"/>
            <w:szCs w:val="24"/>
            <w:u w:val="none"/>
          </w:rPr>
          <w:t xml:space="preserve">Pirkimo sąlygų </w:t>
        </w:r>
        <w:r w:rsidR="002123CB" w:rsidRPr="00C97476">
          <w:rPr>
            <w:rStyle w:val="Hipersaitas"/>
            <w:rFonts w:ascii="Times New Roman" w:eastAsia="Arial" w:hAnsi="Times New Roman" w:cs="Times New Roman"/>
            <w:color w:val="auto"/>
            <w:sz w:val="24"/>
            <w:szCs w:val="24"/>
            <w:u w:val="none"/>
          </w:rPr>
          <w:t>2</w:t>
        </w:r>
        <w:r w:rsidR="00DA7DF3" w:rsidRPr="00C97476">
          <w:rPr>
            <w:rStyle w:val="Hipersaitas"/>
            <w:rFonts w:ascii="Times New Roman" w:eastAsia="Arial" w:hAnsi="Times New Roman" w:cs="Times New Roman"/>
            <w:color w:val="auto"/>
            <w:sz w:val="24"/>
            <w:szCs w:val="24"/>
            <w:u w:val="none"/>
          </w:rPr>
          <w:t xml:space="preserve"> priedas „Paraiškos forma“</w:t>
        </w:r>
      </w:hyperlink>
      <w:r w:rsidR="00DA7DF3" w:rsidRPr="00C97476">
        <w:rPr>
          <w:rFonts w:ascii="Times New Roman" w:eastAsia="Arial" w:hAnsi="Times New Roman" w:cs="Times New Roman"/>
          <w:sz w:val="24"/>
          <w:szCs w:val="24"/>
        </w:rPr>
        <w:t>;</w:t>
      </w:r>
    </w:p>
    <w:p w14:paraId="60FB9894" w14:textId="77777777" w:rsidR="0002285C" w:rsidRPr="00C97476" w:rsidRDefault="00DF3492" w:rsidP="00A238A9">
      <w:pPr>
        <w:ind w:firstLine="720"/>
        <w:jc w:val="both"/>
        <w:rPr>
          <w:rFonts w:ascii="Times New Roman" w:eastAsia="Arial" w:hAnsi="Times New Roman" w:cs="Times New Roman"/>
          <w:sz w:val="24"/>
          <w:szCs w:val="24"/>
        </w:rPr>
      </w:pPr>
      <w:r w:rsidRPr="00C97476">
        <w:rPr>
          <w:rFonts w:ascii="Times New Roman" w:eastAsia="Arial" w:hAnsi="Times New Roman" w:cs="Times New Roman"/>
          <w:sz w:val="24"/>
          <w:szCs w:val="24"/>
        </w:rPr>
        <w:t>2.7.</w:t>
      </w:r>
      <w:r w:rsidR="00A32CF1" w:rsidRPr="00C97476">
        <w:rPr>
          <w:rFonts w:ascii="Times New Roman" w:eastAsia="Arial" w:hAnsi="Times New Roman" w:cs="Times New Roman"/>
          <w:sz w:val="24"/>
          <w:szCs w:val="24"/>
        </w:rPr>
        <w:t>4</w:t>
      </w:r>
      <w:r w:rsidRPr="00C97476">
        <w:rPr>
          <w:rFonts w:ascii="Times New Roman" w:eastAsia="Arial" w:hAnsi="Times New Roman" w:cs="Times New Roman"/>
          <w:sz w:val="24"/>
          <w:szCs w:val="24"/>
        </w:rPr>
        <w:t>.</w:t>
      </w:r>
      <w:r w:rsidR="002123CB" w:rsidRPr="00C97476">
        <w:rPr>
          <w:rFonts w:ascii="Times New Roman" w:eastAsia="Arial" w:hAnsi="Times New Roman" w:cs="Times New Roman"/>
          <w:sz w:val="24"/>
          <w:szCs w:val="24"/>
        </w:rPr>
        <w:t>3</w:t>
      </w:r>
      <w:r w:rsidRPr="00C97476">
        <w:rPr>
          <w:rFonts w:ascii="Times New Roman" w:eastAsia="Arial" w:hAnsi="Times New Roman" w:cs="Times New Roman"/>
          <w:sz w:val="24"/>
          <w:szCs w:val="24"/>
        </w:rPr>
        <w:t xml:space="preserve">. </w:t>
      </w:r>
      <w:bookmarkStart w:id="10" w:name="_Hlk118116510"/>
      <w:r w:rsidR="00582CDF" w:rsidRPr="00C97476">
        <w:rPr>
          <w:rFonts w:ascii="Times New Roman" w:eastAsia="Arial" w:hAnsi="Times New Roman" w:cs="Times New Roman"/>
          <w:sz w:val="24"/>
          <w:szCs w:val="24"/>
        </w:rPr>
        <w:t xml:space="preserve">Pirkimo sąlygų </w:t>
      </w:r>
      <w:r w:rsidR="002123CB" w:rsidRPr="00C97476">
        <w:rPr>
          <w:rFonts w:ascii="Times New Roman" w:eastAsia="Arial" w:hAnsi="Times New Roman" w:cs="Times New Roman"/>
          <w:sz w:val="24"/>
          <w:szCs w:val="24"/>
        </w:rPr>
        <w:t>3</w:t>
      </w:r>
      <w:r w:rsidR="00582CDF" w:rsidRPr="00C97476">
        <w:rPr>
          <w:rFonts w:ascii="Times New Roman" w:eastAsia="Arial" w:hAnsi="Times New Roman" w:cs="Times New Roman"/>
          <w:sz w:val="24"/>
          <w:szCs w:val="24"/>
        </w:rPr>
        <w:t xml:space="preserve"> priedas „Preliminari techninė specifikacija“</w:t>
      </w:r>
      <w:bookmarkEnd w:id="10"/>
      <w:r w:rsidR="0002285C" w:rsidRPr="00C97476">
        <w:rPr>
          <w:rFonts w:ascii="Times New Roman" w:eastAsia="Arial" w:hAnsi="Times New Roman" w:cs="Times New Roman"/>
          <w:sz w:val="24"/>
          <w:szCs w:val="24"/>
        </w:rPr>
        <w:t>;</w:t>
      </w:r>
    </w:p>
    <w:p w14:paraId="2A28B8B0" w14:textId="4EB38572" w:rsidR="00C97476" w:rsidRPr="00C97476" w:rsidRDefault="0002285C" w:rsidP="00C97476">
      <w:pPr>
        <w:ind w:firstLine="720"/>
        <w:jc w:val="both"/>
        <w:rPr>
          <w:rFonts w:ascii="Times New Roman" w:eastAsia="Arial" w:hAnsi="Times New Roman" w:cs="Times New Roman"/>
          <w:sz w:val="24"/>
          <w:szCs w:val="24"/>
        </w:rPr>
      </w:pPr>
      <w:r w:rsidRPr="00C97476">
        <w:rPr>
          <w:rFonts w:ascii="Times New Roman" w:eastAsia="Arial" w:hAnsi="Times New Roman" w:cs="Times New Roman"/>
          <w:sz w:val="24"/>
          <w:szCs w:val="24"/>
        </w:rPr>
        <w:t>2.7.4.4. Pirkimo sąlygų 4 priedas „Tiekėjo deklaracija“</w:t>
      </w:r>
    </w:p>
    <w:p w14:paraId="74FF5602" w14:textId="6992901C" w:rsidR="00C97476" w:rsidRPr="00A238A9" w:rsidRDefault="00C97476" w:rsidP="00C97476">
      <w:pPr>
        <w:ind w:firstLine="720"/>
        <w:jc w:val="both"/>
        <w:rPr>
          <w:rFonts w:ascii="Times New Roman" w:eastAsia="Arial" w:hAnsi="Times New Roman" w:cs="Times New Roman"/>
          <w:sz w:val="24"/>
          <w:szCs w:val="24"/>
        </w:rPr>
      </w:pPr>
      <w:r w:rsidRPr="00C97476">
        <w:rPr>
          <w:rFonts w:ascii="Times New Roman" w:eastAsia="Arial" w:hAnsi="Times New Roman" w:cs="Times New Roman"/>
          <w:sz w:val="24"/>
          <w:szCs w:val="24"/>
        </w:rPr>
        <w:t>2.7.4.5. Pirkimo sąlygų 5 priedas „Siūlomų specialistų sąrašas“.</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0B47A288" w:rsidR="002B1787"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 xml:space="preserve">2.13. </w:t>
      </w:r>
      <w:r w:rsidR="00EC68EC" w:rsidRPr="00EC68EC">
        <w:rPr>
          <w:rFonts w:ascii="Times New Roman" w:hAnsi="Times New Roman" w:cs="Times New Roman"/>
          <w:sz w:val="24"/>
          <w:szCs w:val="24"/>
        </w:rPr>
        <w:t>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www.keliuprieziura.lt, skiltyje Asmens duomenų valdymas (</w:t>
      </w:r>
      <w:hyperlink r:id="rId20" w:history="1">
        <w:r w:rsidR="00EC68EC" w:rsidRPr="00EC68EC">
          <w:rPr>
            <w:rStyle w:val="Hipersaitas"/>
            <w:rFonts w:ascii="Times New Roman" w:hAnsi="Times New Roman" w:cs="Times New Roman"/>
            <w:sz w:val="24"/>
            <w:szCs w:val="24"/>
          </w:rPr>
          <w:t>https://www.keliuprieziura.lt/apie-mus/asmens-duomenu-valdymas/548</w:t>
        </w:r>
      </w:hyperlink>
      <w:r w:rsidR="00EC68EC" w:rsidRPr="00EC68EC">
        <w:rPr>
          <w:rFonts w:ascii="Times New Roman" w:hAnsi="Times New Roman" w:cs="Times New Roman"/>
          <w:sz w:val="24"/>
          <w:szCs w:val="24"/>
        </w:rPr>
        <w:t xml:space="preserve"> )</w:t>
      </w:r>
      <w:r w:rsidR="007C6CE5" w:rsidRPr="00EC68EC">
        <w:rPr>
          <w:rFonts w:ascii="Times New Roman" w:eastAsia="Arial" w:hAnsi="Times New Roman" w:cs="Times New Roman"/>
          <w:sz w:val="24"/>
          <w:szCs w:val="24"/>
        </w:rPr>
        <w:t xml:space="preserve">. </w:t>
      </w:r>
    </w:p>
    <w:p w14:paraId="2CCE452E" w14:textId="6B23500D" w:rsidR="00234077" w:rsidRDefault="00234077" w:rsidP="00340790">
      <w:pPr>
        <w:spacing w:line="259" w:lineRule="auto"/>
        <w:ind w:firstLine="709"/>
        <w:jc w:val="both"/>
        <w:rPr>
          <w:rFonts w:ascii="Times New Roman" w:hAnsi="Times New Roman" w:cs="Times New Roman"/>
          <w:sz w:val="24"/>
          <w:szCs w:val="24"/>
        </w:rPr>
      </w:pPr>
      <w:r>
        <w:rPr>
          <w:rFonts w:ascii="Times New Roman" w:eastAsia="Arial" w:hAnsi="Times New Roman" w:cs="Times New Roman"/>
          <w:sz w:val="24"/>
          <w:szCs w:val="24"/>
        </w:rPr>
        <w:t xml:space="preserve">2.14. </w:t>
      </w:r>
      <w:bookmarkStart w:id="11" w:name="_Hlk117070337"/>
      <w:r w:rsidRPr="00234077">
        <w:rPr>
          <w:rFonts w:ascii="Times New Roman" w:eastAsia="Arial" w:hAnsi="Times New Roman" w:cs="Times New Roman"/>
          <w:sz w:val="24"/>
          <w:szCs w:val="24"/>
        </w:rPr>
        <w:t xml:space="preserve">Pirkimo vykdytojas </w:t>
      </w:r>
      <w:r w:rsidRPr="00E607AA">
        <w:rPr>
          <w:rFonts w:ascii="Times New Roman" w:hAnsi="Times New Roman" w:cs="Times New Roman"/>
          <w:sz w:val="24"/>
          <w:szCs w:val="24"/>
        </w:rPr>
        <w:t>atsakingo ir darniai vystomo verslo kultūrą ir praktiką įgyvendina vadovaudamasi</w:t>
      </w:r>
      <w:r w:rsidR="004557AA">
        <w:rPr>
          <w:rFonts w:ascii="Times New Roman" w:hAnsi="Times New Roman" w:cs="Times New Roman"/>
          <w:sz w:val="24"/>
          <w:szCs w:val="24"/>
        </w:rPr>
        <w:t>s</w:t>
      </w:r>
      <w:r w:rsidR="00F83C80">
        <w:rPr>
          <w:rFonts w:ascii="Times New Roman" w:hAnsi="Times New Roman" w:cs="Times New Roman"/>
          <w:sz w:val="24"/>
          <w:szCs w:val="24"/>
        </w:rPr>
        <w:t xml:space="preserve"> (</w:t>
      </w:r>
      <w:hyperlink r:id="rId21" w:history="1">
        <w:r w:rsidR="004557AA" w:rsidRPr="00716CEA">
          <w:rPr>
            <w:rStyle w:val="Hipersaitas"/>
            <w:rFonts w:ascii="Times New Roman" w:hAnsi="Times New Roman" w:cs="Times New Roman"/>
            <w:sz w:val="24"/>
            <w:szCs w:val="24"/>
          </w:rPr>
          <w:t>https://keliuprieziura.lt/darnumas/505</w:t>
        </w:r>
      </w:hyperlink>
      <w:r w:rsidR="004557AA">
        <w:rPr>
          <w:rFonts w:ascii="Times New Roman" w:hAnsi="Times New Roman" w:cs="Times New Roman"/>
          <w:sz w:val="24"/>
          <w:szCs w:val="24"/>
        </w:rPr>
        <w:t xml:space="preserve"> </w:t>
      </w:r>
      <w:r w:rsidR="00F83C80">
        <w:rPr>
          <w:rFonts w:ascii="Times New Roman" w:hAnsi="Times New Roman" w:cs="Times New Roman"/>
          <w:sz w:val="24"/>
          <w:szCs w:val="24"/>
        </w:rPr>
        <w:t>)</w:t>
      </w:r>
      <w:r w:rsidRPr="00E607AA">
        <w:rPr>
          <w:rFonts w:ascii="Times New Roman" w:hAnsi="Times New Roman" w:cs="Times New Roman"/>
          <w:sz w:val="24"/>
          <w:szCs w:val="24"/>
        </w:rPr>
        <w:t>, kurioje pateikiami pagrindiniai darnumo principai ir įsipareigojimai</w:t>
      </w:r>
      <w:r w:rsidR="00DE7EDE">
        <w:rPr>
          <w:rFonts w:ascii="Times New Roman" w:hAnsi="Times New Roman" w:cs="Times New Roman"/>
          <w:sz w:val="24"/>
          <w:szCs w:val="24"/>
        </w:rPr>
        <w:t xml:space="preserve">. Taip pat savo </w:t>
      </w:r>
      <w:r w:rsidRPr="00234077">
        <w:rPr>
          <w:rFonts w:ascii="Times New Roman" w:hAnsi="Times New Roman" w:cs="Times New Roman"/>
          <w:sz w:val="24"/>
          <w:szCs w:val="24"/>
        </w:rPr>
        <w:t>veiklą vykdo</w:t>
      </w:r>
      <w:r w:rsidR="00DE7EDE">
        <w:rPr>
          <w:rFonts w:ascii="Times New Roman" w:hAnsi="Times New Roman" w:cs="Times New Roman"/>
          <w:sz w:val="24"/>
          <w:szCs w:val="24"/>
        </w:rPr>
        <w:t>me</w:t>
      </w:r>
      <w:r w:rsidRPr="00234077">
        <w:rPr>
          <w:rFonts w:ascii="Times New Roman" w:hAnsi="Times New Roman" w:cs="Times New Roman"/>
          <w:sz w:val="24"/>
          <w:szCs w:val="24"/>
        </w:rPr>
        <w:t xml:space="preserve"> </w:t>
      </w:r>
      <w:r w:rsidR="00DE7EDE">
        <w:rPr>
          <w:rFonts w:ascii="Times New Roman" w:hAnsi="Times New Roman" w:cs="Times New Roman"/>
          <w:sz w:val="24"/>
          <w:szCs w:val="24"/>
        </w:rPr>
        <w:t>laikydamiesi</w:t>
      </w:r>
      <w:r w:rsidRPr="00234077">
        <w:rPr>
          <w:rFonts w:ascii="Times New Roman" w:hAnsi="Times New Roman" w:cs="Times New Roman"/>
          <w:sz w:val="24"/>
          <w:szCs w:val="24"/>
        </w:rPr>
        <w:t xml:space="preserve"> </w:t>
      </w:r>
      <w:r w:rsidR="00F83C80" w:rsidRPr="00F83C80">
        <w:rPr>
          <w:rFonts w:ascii="Times New Roman" w:hAnsi="Times New Roman" w:cs="Times New Roman"/>
          <w:sz w:val="24"/>
          <w:szCs w:val="24"/>
        </w:rPr>
        <w:t>E</w:t>
      </w:r>
      <w:r w:rsidRPr="00F83C80">
        <w:rPr>
          <w:rFonts w:ascii="Times New Roman" w:hAnsi="Times New Roman" w:cs="Times New Roman"/>
          <w:sz w:val="24"/>
          <w:szCs w:val="24"/>
        </w:rPr>
        <w:t>tikos kodekse</w:t>
      </w:r>
      <w:r w:rsidR="00F83C80">
        <w:rPr>
          <w:rFonts w:ascii="Times New Roman" w:hAnsi="Times New Roman" w:cs="Times New Roman"/>
          <w:sz w:val="24"/>
          <w:szCs w:val="24"/>
        </w:rPr>
        <w:t xml:space="preserve"> </w:t>
      </w:r>
      <w:r w:rsidR="003F1320">
        <w:rPr>
          <w:rFonts w:ascii="Times New Roman" w:hAnsi="Times New Roman" w:cs="Times New Roman"/>
          <w:sz w:val="24"/>
          <w:szCs w:val="24"/>
        </w:rPr>
        <w:t>(</w:t>
      </w:r>
      <w:r w:rsidR="003F1320" w:rsidRPr="003F1320">
        <w:rPr>
          <w:rFonts w:ascii="Times New Roman" w:hAnsi="Times New Roman" w:cs="Times New Roman"/>
          <w:sz w:val="24"/>
          <w:szCs w:val="24"/>
        </w:rPr>
        <w:t>https://keliuprieziura.lt/darnumas/etikos-kodeksas/532</w:t>
      </w:r>
      <w:r w:rsidR="003F1320">
        <w:rPr>
          <w:rFonts w:ascii="Times New Roman" w:hAnsi="Times New Roman" w:cs="Times New Roman"/>
          <w:sz w:val="24"/>
          <w:szCs w:val="24"/>
        </w:rPr>
        <w:t>)</w:t>
      </w:r>
      <w:r w:rsidRPr="00234077">
        <w:rPr>
          <w:rFonts w:ascii="Times New Roman" w:hAnsi="Times New Roman" w:cs="Times New Roman"/>
          <w:sz w:val="24"/>
          <w:szCs w:val="24"/>
        </w:rPr>
        <w:t xml:space="preserve"> nustatytų etikos ir elgesio standartų, todėl mums yra svarbu, kad atsakingo verslo principų, kuriais vadovaujamasi, laikytųsi ir tiekėjai bei tiekėjo pasitelkiami ūkio subjektai. </w:t>
      </w:r>
      <w:r w:rsidR="00DE7EDE">
        <w:rPr>
          <w:rFonts w:ascii="Times New Roman" w:hAnsi="Times New Roman" w:cs="Times New Roman"/>
          <w:sz w:val="24"/>
          <w:szCs w:val="24"/>
        </w:rPr>
        <w:t xml:space="preserve">Tiekėjas ir jo pasitelkiami ūkio subjektai, prieš pateikiant pasiūlymus, privalo susipažinti su tiekėjų etikos kodeksu </w:t>
      </w:r>
      <w:hyperlink r:id="rId22" w:history="1">
        <w:r w:rsidR="00DE7EDE" w:rsidRPr="00155296">
          <w:rPr>
            <w:rStyle w:val="Hipersaitas"/>
            <w:rFonts w:ascii="Times New Roman" w:hAnsi="Times New Roman" w:cs="Times New Roman"/>
            <w:sz w:val="24"/>
            <w:szCs w:val="24"/>
          </w:rPr>
          <w:t>https://keliuprieziura.lt/apie-mus/viesieji-pirkimai/456</w:t>
        </w:r>
      </w:hyperlink>
      <w:r w:rsidR="00462FCE">
        <w:rPr>
          <w:rFonts w:ascii="Times New Roman" w:hAnsi="Times New Roman" w:cs="Times New Roman"/>
          <w:sz w:val="24"/>
          <w:szCs w:val="24"/>
        </w:rPr>
        <w:t>.</w:t>
      </w:r>
    </w:p>
    <w:p w14:paraId="0FC6CB39" w14:textId="011D272F" w:rsidR="004566E2" w:rsidRPr="004557AA" w:rsidRDefault="004566E2" w:rsidP="00340790">
      <w:pPr>
        <w:pStyle w:val="Sraopastraipa"/>
        <w:tabs>
          <w:tab w:val="left" w:pos="0"/>
          <w:tab w:val="left" w:pos="567"/>
        </w:tabs>
        <w:ind w:left="0"/>
        <w:jc w:val="both"/>
        <w:rPr>
          <w:rFonts w:ascii="Times New Roman" w:hAnsi="Times New Roman" w:cs="Times New Roman"/>
          <w:i/>
          <w:iCs/>
          <w:sz w:val="24"/>
          <w:szCs w:val="24"/>
        </w:rPr>
      </w:pPr>
      <w:r>
        <w:rPr>
          <w:rFonts w:ascii="Times New Roman" w:hAnsi="Times New Roman" w:cs="Times New Roman"/>
          <w:sz w:val="24"/>
          <w:szCs w:val="24"/>
        </w:rPr>
        <w:tab/>
      </w:r>
      <w:r w:rsidRPr="004566E2">
        <w:rPr>
          <w:rFonts w:ascii="Times New Roman" w:hAnsi="Times New Roman" w:cs="Times New Roman"/>
          <w:sz w:val="24"/>
          <w:szCs w:val="24"/>
        </w:rPr>
        <w:t xml:space="preserve">2.15. </w:t>
      </w:r>
      <w:r w:rsidRPr="00D86B96">
        <w:rPr>
          <w:rFonts w:ascii="Times New Roman" w:hAnsi="Times New Roman" w:cs="Times New Roman"/>
          <w:sz w:val="24"/>
          <w:szCs w:val="24"/>
          <w:lang w:eastAsia="lt-LT"/>
        </w:rPr>
        <w:t xml:space="preserve">Nepirkimo Centrinės perkančiosios organizacijos katalogo priemonėmis priežastys: </w:t>
      </w:r>
      <w:r w:rsidR="00D86B96" w:rsidRPr="00D86B96">
        <w:rPr>
          <w:rFonts w:ascii="Times New Roman" w:hAnsi="Times New Roman" w:cs="Times New Roman"/>
          <w:sz w:val="24"/>
          <w:szCs w:val="24"/>
          <w:lang w:eastAsia="lt-LT"/>
        </w:rPr>
        <w:t>CPO sistemoje registruotiems Tiekėjams keliami gana aukšti kvalifikaciniai ir patirties reikalavimai, o tai atitinkamai atsiliepia Teikėjų įkainiuose. „Kelių priežiūros“ vykdomuose projektuose dažnu atveju pakaktų Tiekėjų iš mažųjų bendrijų ar su IDV veiklos pažyma dirbančiųjų projektuotojų tarpo. Tai realizuotume per DVS sistemą nustatydami ne tokius aukštus kvalifikacinius ir patirties reikalavimus, bet užtikrindami pakankamą kokybę. Tokiu būdu suformavus projektavimo komandą mūsų paslaugos kaina būtų konkurencingesnė rinkoje.</w:t>
      </w:r>
    </w:p>
    <w:bookmarkEnd w:id="11"/>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2"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2"/>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5772EC96" w:rsidR="00944B1E" w:rsidRPr="00A238A9" w:rsidRDefault="00A9054D" w:rsidP="00D16BE7">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D16BE7">
        <w:rPr>
          <w:rFonts w:ascii="Times New Roman" w:eastAsia="Arial" w:hAnsi="Times New Roman" w:cs="Times New Roman"/>
          <w:sz w:val="24"/>
          <w:szCs w:val="24"/>
        </w:rPr>
        <w:t>s</w:t>
      </w:r>
      <w:r w:rsidR="00D16BE7" w:rsidRPr="00D16BE7">
        <w:rPr>
          <w:rFonts w:ascii="Times New Roman" w:eastAsia="Arial" w:hAnsi="Times New Roman" w:cs="Times New Roman"/>
          <w:sz w:val="24"/>
          <w:szCs w:val="24"/>
        </w:rPr>
        <w:t>usisiekimo komunikacijų projektavim</w:t>
      </w:r>
      <w:r w:rsidR="00D16BE7">
        <w:rPr>
          <w:rFonts w:ascii="Times New Roman" w:eastAsia="Arial" w:hAnsi="Times New Roman" w:cs="Times New Roman"/>
          <w:sz w:val="24"/>
          <w:szCs w:val="24"/>
        </w:rPr>
        <w:t>o</w:t>
      </w:r>
      <w:r w:rsidR="00D16BE7" w:rsidRPr="00D16BE7">
        <w:rPr>
          <w:rFonts w:ascii="Times New Roman" w:eastAsia="Arial" w:hAnsi="Times New Roman" w:cs="Times New Roman"/>
          <w:sz w:val="24"/>
          <w:szCs w:val="24"/>
        </w:rPr>
        <w:t xml:space="preserve"> ir projekto vykdymo priežiūr</w:t>
      </w:r>
      <w:r w:rsidR="00D16BE7">
        <w:rPr>
          <w:rFonts w:ascii="Times New Roman" w:eastAsia="Arial" w:hAnsi="Times New Roman" w:cs="Times New Roman"/>
          <w:sz w:val="24"/>
          <w:szCs w:val="24"/>
        </w:rPr>
        <w:t xml:space="preserve">os paslaugas, </w:t>
      </w:r>
      <w:r w:rsidR="00B72F4E" w:rsidRPr="00A238A9">
        <w:rPr>
          <w:rFonts w:ascii="Times New Roman" w:hAnsi="Times New Roman" w:cs="Times New Roman"/>
          <w:sz w:val="24"/>
          <w:szCs w:val="24"/>
          <w:shd w:val="clear" w:color="auto" w:fill="FFFFFF"/>
        </w:rPr>
        <w:t>plačiau apibūdint</w:t>
      </w:r>
      <w:r w:rsidR="0005532F">
        <w:rPr>
          <w:rFonts w:ascii="Times New Roman" w:hAnsi="Times New Roman" w:cs="Times New Roman"/>
          <w:sz w:val="24"/>
          <w:szCs w:val="24"/>
          <w:shd w:val="clear" w:color="auto" w:fill="FFFFFF"/>
        </w:rPr>
        <w:t>a</w:t>
      </w:r>
      <w:r w:rsidR="00B72F4E" w:rsidRPr="00A238A9">
        <w:rPr>
          <w:rFonts w:ascii="Times New Roman" w:hAnsi="Times New Roman" w:cs="Times New Roman"/>
          <w:sz w:val="24"/>
          <w:szCs w:val="24"/>
          <w:shd w:val="clear" w:color="auto" w:fill="FFFFFF"/>
        </w:rPr>
        <w:t xml:space="preserve">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7807C8A5" w14:textId="025ACE19" w:rsidR="00287894" w:rsidRPr="00D86B96" w:rsidRDefault="0002792E" w:rsidP="00D86B96">
      <w:pPr>
        <w:ind w:left="7" w:firstLine="713"/>
        <w:jc w:val="both"/>
        <w:rPr>
          <w:rFonts w:ascii="Times New Roman" w:eastAsia="Arial" w:hAnsi="Times New Roman" w:cs="Times New Roman"/>
          <w:sz w:val="24"/>
          <w:szCs w:val="24"/>
          <w:highlight w:val="yellow"/>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.3</w:t>
      </w:r>
      <w:r w:rsidR="00194D39" w:rsidRPr="00D86B96">
        <w:rPr>
          <w:rFonts w:ascii="Times New Roman" w:eastAsia="Arial" w:hAnsi="Times New Roman" w:cs="Times New Roman"/>
          <w:sz w:val="24"/>
          <w:szCs w:val="24"/>
        </w:rPr>
        <w:t xml:space="preserve">. </w:t>
      </w:r>
      <w:r w:rsidR="00287894" w:rsidRPr="00D86B96">
        <w:rPr>
          <w:rFonts w:ascii="Times New Roman" w:eastAsia="Arial" w:hAnsi="Times New Roman" w:cs="Times New Roman"/>
          <w:sz w:val="24"/>
          <w:szCs w:val="24"/>
        </w:rPr>
        <w:t>DPS nėra skirstomas į kategorijas.</w:t>
      </w:r>
      <w:r w:rsidR="00287894" w:rsidRPr="00287894">
        <w:rPr>
          <w:rFonts w:ascii="Times New Roman" w:eastAsia="Arial" w:hAnsi="Times New Roman" w:cs="Times New Roman"/>
          <w:sz w:val="24"/>
          <w:szCs w:val="24"/>
        </w:rPr>
        <w:t xml:space="preserve"> </w:t>
      </w:r>
    </w:p>
    <w:p w14:paraId="4892C547" w14:textId="77777777" w:rsidR="00D86B96" w:rsidRDefault="00B7096A" w:rsidP="00D86B96">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w:t>
      </w:r>
      <w:r w:rsidR="00855FB9" w:rsidRPr="00A238A9">
        <w:rPr>
          <w:rFonts w:ascii="Times New Roman" w:eastAsia="Arial" w:hAnsi="Times New Roman" w:cs="Times New Roman"/>
          <w:sz w:val="24"/>
          <w:szCs w:val="24"/>
        </w:rPr>
        <w:t xml:space="preserve">DPS </w:t>
      </w:r>
      <w:r w:rsidR="00855FB9" w:rsidRPr="00D86B96">
        <w:rPr>
          <w:rFonts w:ascii="Times New Roman" w:eastAsia="Arial" w:hAnsi="Times New Roman" w:cs="Times New Roman"/>
          <w:sz w:val="24"/>
          <w:szCs w:val="24"/>
        </w:rPr>
        <w:t xml:space="preserve">galioja </w:t>
      </w:r>
      <w:r w:rsidR="00B72F4E" w:rsidRPr="00D86B96">
        <w:rPr>
          <w:rFonts w:ascii="Times New Roman" w:eastAsia="Arial" w:hAnsi="Times New Roman" w:cs="Times New Roman"/>
          <w:sz w:val="24"/>
          <w:szCs w:val="24"/>
        </w:rPr>
        <w:t>36 mėnesius</w:t>
      </w:r>
      <w:r w:rsidR="00B06A8F" w:rsidRPr="00D86B96">
        <w:rPr>
          <w:rFonts w:ascii="Times New Roman" w:eastAsia="Arial" w:hAnsi="Times New Roman" w:cs="Times New Roman"/>
          <w:sz w:val="24"/>
          <w:szCs w:val="24"/>
        </w:rPr>
        <w:t xml:space="preserve"> nuo DPS sukūrimo</w:t>
      </w:r>
      <w:r w:rsidR="00B06A8F" w:rsidRPr="00A238A9">
        <w:rPr>
          <w:rFonts w:ascii="Times New Roman" w:eastAsia="Arial" w:hAnsi="Times New Roman" w:cs="Times New Roman"/>
          <w:sz w:val="24"/>
          <w:szCs w:val="24"/>
        </w:rPr>
        <w:t xml:space="preserve"> datos.</w:t>
      </w:r>
      <w:r w:rsidR="00B72F4E"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DPS </w:t>
      </w:r>
      <w:r w:rsidR="008313B6" w:rsidRPr="00A238A9">
        <w:rPr>
          <w:rFonts w:ascii="Times New Roman" w:eastAsia="Arial" w:hAnsi="Times New Roman" w:cs="Times New Roman"/>
          <w:sz w:val="24"/>
          <w:szCs w:val="24"/>
        </w:rPr>
        <w:t xml:space="preserve">galiojimas </w:t>
      </w:r>
      <w:r w:rsidR="00194D39" w:rsidRPr="00A238A9">
        <w:rPr>
          <w:rFonts w:ascii="Times New Roman" w:eastAsia="Arial" w:hAnsi="Times New Roman" w:cs="Times New Roman"/>
          <w:sz w:val="24"/>
          <w:szCs w:val="24"/>
        </w:rPr>
        <w:t>gali būti keičiama</w:t>
      </w:r>
      <w:r w:rsidR="008313B6"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77F86F53" w14:textId="74F5E967" w:rsidR="00B72F4E" w:rsidRDefault="00D86B96" w:rsidP="00D86B96">
      <w:pPr>
        <w:ind w:left="7" w:firstLine="713"/>
        <w:jc w:val="both"/>
        <w:rPr>
          <w:rFonts w:ascii="Times New Roman" w:eastAsia="Arial" w:hAnsi="Times New Roman" w:cs="Times New Roman"/>
          <w:sz w:val="24"/>
          <w:szCs w:val="24"/>
        </w:rPr>
      </w:pPr>
      <w:r w:rsidRPr="00D86B96">
        <w:rPr>
          <w:rFonts w:ascii="Times New Roman" w:eastAsia="Arial" w:hAnsi="Times New Roman" w:cs="Times New Roman"/>
          <w:sz w:val="24"/>
          <w:szCs w:val="24"/>
        </w:rPr>
        <w:t xml:space="preserve">3.5. </w:t>
      </w:r>
      <w:r w:rsidR="00194D39" w:rsidRPr="00D86B96">
        <w:rPr>
          <w:rFonts w:ascii="Times New Roman" w:eastAsia="Arial" w:hAnsi="Times New Roman" w:cs="Times New Roman"/>
          <w:sz w:val="24"/>
          <w:szCs w:val="24"/>
        </w:rPr>
        <w:t xml:space="preserve"> DPS maksimali numatoma apimtis: </w:t>
      </w:r>
      <w:r w:rsidRPr="00D86B96">
        <w:rPr>
          <w:rFonts w:ascii="Times New Roman" w:eastAsia="Arial" w:hAnsi="Times New Roman" w:cs="Times New Roman"/>
          <w:sz w:val="24"/>
          <w:szCs w:val="24"/>
        </w:rPr>
        <w:t>500</w:t>
      </w:r>
      <w:r w:rsidR="00B72F4E" w:rsidRPr="00D86B96">
        <w:rPr>
          <w:rFonts w:ascii="Times New Roman" w:eastAsia="Arial" w:hAnsi="Times New Roman" w:cs="Times New Roman"/>
          <w:sz w:val="24"/>
          <w:szCs w:val="24"/>
        </w:rPr>
        <w:t> 000,00 Eur be PVM</w:t>
      </w:r>
      <w:r>
        <w:rPr>
          <w:rFonts w:ascii="Times New Roman" w:eastAsia="Arial" w:hAnsi="Times New Roman" w:cs="Times New Roman"/>
          <w:sz w:val="24"/>
          <w:szCs w:val="24"/>
        </w:rPr>
        <w:t>.</w:t>
      </w:r>
    </w:p>
    <w:p w14:paraId="304F860D" w14:textId="77777777" w:rsidR="003417C9" w:rsidRPr="00D86B96" w:rsidRDefault="003417C9" w:rsidP="00D86B96">
      <w:pPr>
        <w:ind w:left="7" w:firstLine="713"/>
        <w:jc w:val="both"/>
        <w:rPr>
          <w:rFonts w:ascii="Times New Roman" w:eastAsia="Arial" w:hAnsi="Times New Roman" w:cs="Times New Roman"/>
          <w:sz w:val="24"/>
          <w:szCs w:val="24"/>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3" w:name="_heading=h.3znysh7" w:colFirst="0" w:colLast="0"/>
      <w:bookmarkStart w:id="14" w:name="_Toc85439797"/>
      <w:bookmarkEnd w:id="13"/>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4"/>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5"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5"/>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34B19954"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w:t>
      </w:r>
      <w:r w:rsidR="00120B6D">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ir prireikus, pratęsia paraiškų pateikimo terminą</w:t>
      </w:r>
      <w:r w:rsidR="00EB7B1F">
        <w:rPr>
          <w:rFonts w:ascii="Times New Roman" w:eastAsia="Arial" w:hAnsi="Times New Roman" w:cs="Times New Roman"/>
          <w:sz w:val="24"/>
          <w:szCs w:val="24"/>
        </w:rPr>
        <w:t xml:space="preserve"> protingumo kriterijų atitinkančiam laikotarpiui</w:t>
      </w:r>
      <w:r w:rsidR="00194D39"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94D39"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 xml:space="preserve">atsižvelgti į </w:t>
      </w:r>
      <w:r w:rsidR="00194D39" w:rsidRPr="00A238A9">
        <w:rPr>
          <w:rFonts w:ascii="Times New Roman" w:eastAsia="Arial" w:hAnsi="Times New Roman" w:cs="Times New Roman"/>
          <w:sz w:val="24"/>
          <w:szCs w:val="24"/>
        </w:rPr>
        <w:t xml:space="preserve">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6" w:name="_Hlk86358068"/>
      <w:r w:rsidR="00430047" w:rsidRPr="00A238A9">
        <w:rPr>
          <w:rFonts w:ascii="Times New Roman" w:eastAsia="Arial" w:hAnsi="Times New Roman" w:cs="Times New Roman"/>
          <w:sz w:val="24"/>
          <w:szCs w:val="24"/>
        </w:rPr>
        <w:t>nei nurodyta šių sąlygų 4.3. punkte</w:t>
      </w:r>
      <w:bookmarkEnd w:id="16"/>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pirkimo vykdytojas </w:t>
      </w:r>
      <w:r w:rsidR="00120B6D" w:rsidRPr="00A238A9">
        <w:rPr>
          <w:rFonts w:ascii="Times New Roman" w:eastAsia="Arial" w:hAnsi="Times New Roman" w:cs="Times New Roman"/>
          <w:sz w:val="24"/>
          <w:szCs w:val="24"/>
        </w:rPr>
        <w:t>pratęsia paraiškų pateikimo terminą</w:t>
      </w:r>
      <w:r w:rsidR="00120B6D">
        <w:rPr>
          <w:rFonts w:ascii="Times New Roman" w:eastAsia="Arial" w:hAnsi="Times New Roman" w:cs="Times New Roman"/>
          <w:sz w:val="24"/>
          <w:szCs w:val="24"/>
        </w:rPr>
        <w:t xml:space="preserve"> protingumo kriterijų atitinkančiam laikotarpiui</w:t>
      </w:r>
      <w:r w:rsidR="00120B6D" w:rsidRPr="00A238A9">
        <w:rPr>
          <w:rFonts w:ascii="Times New Roman" w:eastAsia="Arial" w:hAnsi="Times New Roman" w:cs="Times New Roman"/>
          <w:sz w:val="24"/>
          <w:szCs w:val="24"/>
        </w:rPr>
        <w:t xml:space="preserve">, </w:t>
      </w:r>
      <w:r w:rsidR="00120B6D">
        <w:rPr>
          <w:rFonts w:ascii="Times New Roman" w:eastAsia="Arial" w:hAnsi="Times New Roman" w:cs="Times New Roman"/>
          <w:sz w:val="24"/>
          <w:szCs w:val="24"/>
        </w:rPr>
        <w:t xml:space="preserve">per kurį </w:t>
      </w:r>
      <w:r w:rsidR="00120B6D" w:rsidRPr="00A238A9">
        <w:rPr>
          <w:rFonts w:ascii="Times New Roman" w:eastAsia="Arial" w:hAnsi="Times New Roman" w:cs="Times New Roman"/>
          <w:sz w:val="24"/>
          <w:szCs w:val="24"/>
        </w:rPr>
        <w:t xml:space="preserve">tiekėjai, rengdami paraiškas, galėtų </w:t>
      </w:r>
      <w:r w:rsidR="00120B6D">
        <w:rPr>
          <w:rFonts w:ascii="Times New Roman" w:eastAsia="Arial" w:hAnsi="Times New Roman" w:cs="Times New Roman"/>
          <w:sz w:val="24"/>
          <w:szCs w:val="24"/>
        </w:rPr>
        <w:t>atsižvelgti į  paaiškinimus (</w:t>
      </w:r>
      <w:r w:rsidR="00120B6D" w:rsidRPr="00A238A9">
        <w:rPr>
          <w:rFonts w:ascii="Times New Roman" w:eastAsia="Arial" w:hAnsi="Times New Roman" w:cs="Times New Roman"/>
          <w:sz w:val="24"/>
          <w:szCs w:val="24"/>
        </w:rPr>
        <w:t>patikslinimus</w:t>
      </w:r>
      <w:r w:rsidR="00120B6D">
        <w:rPr>
          <w:rFonts w:ascii="Times New Roman" w:eastAsia="Arial" w:hAnsi="Times New Roman" w:cs="Times New Roman"/>
          <w:sz w:val="24"/>
          <w:szCs w:val="24"/>
        </w:rPr>
        <w:t>)</w:t>
      </w:r>
      <w:r w:rsidR="00120B6D"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7" w:name="_Toc85439798"/>
      <w:r w:rsidRPr="00A238A9">
        <w:rPr>
          <w:rFonts w:ascii="Times New Roman" w:hAnsi="Times New Roman" w:cs="Times New Roman"/>
          <w:sz w:val="24"/>
          <w:szCs w:val="24"/>
        </w:rPr>
        <w:lastRenderedPageBreak/>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7"/>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8"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8"/>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doc, docx, pdf, xls, xlsx, jpg, xml ir kt.). </w:t>
      </w:r>
    </w:p>
    <w:p w14:paraId="14F204FD" w14:textId="4E9ECA8B" w:rsidR="006B7276" w:rsidRPr="006B7276" w:rsidRDefault="006B7276" w:rsidP="006B7276">
      <w:pPr>
        <w:ind w:left="7" w:firstLine="713"/>
        <w:jc w:val="both"/>
        <w:rPr>
          <w:rFonts w:ascii="Times New Roman" w:eastAsia="Arial" w:hAnsi="Times New Roman" w:cs="Times New Roman"/>
          <w:sz w:val="24"/>
          <w:szCs w:val="24"/>
          <w:highlight w:val="yellow"/>
        </w:rPr>
      </w:pPr>
      <w:r w:rsidRPr="006B7276">
        <w:rPr>
          <w:rFonts w:ascii="Times New Roman" w:eastAsia="Arial" w:hAnsi="Times New Roman" w:cs="Times New Roman"/>
          <w:sz w:val="24"/>
          <w:szCs w:val="24"/>
          <w:highlight w:val="yellow"/>
        </w:rPr>
        <w:t>5.9. Paraiška gali būti pasirašyta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23B6235F" w14:textId="2279DF19" w:rsidR="006B7276" w:rsidRPr="006B7276" w:rsidRDefault="006B7276" w:rsidP="006B7276">
      <w:pPr>
        <w:ind w:left="7" w:firstLine="713"/>
        <w:jc w:val="both"/>
        <w:rPr>
          <w:rFonts w:ascii="Times New Roman" w:eastAsia="Arial" w:hAnsi="Times New Roman" w:cs="Times New Roman"/>
          <w:sz w:val="24"/>
          <w:szCs w:val="24"/>
          <w:highlight w:val="yellow"/>
        </w:rPr>
      </w:pPr>
      <w:r w:rsidRPr="006B7276">
        <w:rPr>
          <w:rFonts w:ascii="Times New Roman" w:eastAsia="Arial" w:hAnsi="Times New Roman" w:cs="Times New Roman"/>
          <w:sz w:val="24"/>
          <w:szCs w:val="24"/>
          <w:highlight w:val="yellow"/>
        </w:rPr>
        <w:t>5.9.1. Pateikiami kvalifikuotu elektroniniu parašu pasirašyti elektroninėmis priemonėmis suformuoti dokumentai;</w:t>
      </w:r>
    </w:p>
    <w:p w14:paraId="1D77B59A" w14:textId="4E3DD667" w:rsidR="006B7276" w:rsidRPr="006B7276" w:rsidRDefault="006B7276" w:rsidP="006B7276">
      <w:pPr>
        <w:ind w:left="7" w:firstLine="713"/>
        <w:jc w:val="both"/>
        <w:rPr>
          <w:rFonts w:ascii="Times New Roman" w:eastAsia="Arial" w:hAnsi="Times New Roman" w:cs="Times New Roman"/>
          <w:sz w:val="24"/>
          <w:szCs w:val="24"/>
        </w:rPr>
      </w:pPr>
      <w:r w:rsidRPr="006B7276">
        <w:rPr>
          <w:rFonts w:ascii="Times New Roman" w:eastAsia="Arial" w:hAnsi="Times New Roman" w:cs="Times New Roman"/>
          <w:sz w:val="24"/>
          <w:szCs w:val="24"/>
          <w:highlight w:val="yellow"/>
        </w:rPr>
        <w:t>5.9.2. skaitmeninės dokumentų kopijos (fiziniu parašu tvirtinami dokumentai turi būti pateikiami pasirašyti ir nuskenuoti).</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9"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9"/>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D9B53D3"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00DA5936">
        <w:rPr>
          <w:rFonts w:ascii="Times New Roman" w:eastAsia="Arial" w:hAnsi="Times New Roman" w:cs="Times New Roman"/>
          <w:sz w:val="24"/>
          <w:szCs w:val="24"/>
        </w:rPr>
        <w:t xml:space="preserve">CVP IS priemonėmis. Susipažinimo su paraiškomis </w:t>
      </w:r>
      <w:r w:rsidR="00194D39" w:rsidRPr="00A238A9">
        <w:rPr>
          <w:rFonts w:ascii="Times New Roman" w:eastAsia="Arial" w:hAnsi="Times New Roman" w:cs="Times New Roman"/>
          <w:sz w:val="24"/>
          <w:szCs w:val="24"/>
        </w:rPr>
        <w:t xml:space="preserve"> </w:t>
      </w:r>
      <w:r w:rsidR="00DA5936">
        <w:rPr>
          <w:rFonts w:ascii="Times New Roman" w:eastAsia="Arial" w:hAnsi="Times New Roman" w:cs="Times New Roman"/>
          <w:sz w:val="24"/>
          <w:szCs w:val="24"/>
        </w:rPr>
        <w:t xml:space="preserve">procedūroje </w:t>
      </w:r>
      <w:r w:rsidR="00194D39" w:rsidRPr="00A238A9">
        <w:rPr>
          <w:rFonts w:ascii="Times New Roman" w:eastAsia="Arial" w:hAnsi="Times New Roman" w:cs="Times New Roman"/>
          <w:sz w:val="24"/>
          <w:szCs w:val="24"/>
        </w:rPr>
        <w:t>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51489F9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omisija turi patikrinti </w:t>
      </w:r>
      <w:r w:rsidR="00DA5936">
        <w:rPr>
          <w:rFonts w:ascii="Times New Roman" w:eastAsia="Arial" w:hAnsi="Times New Roman" w:cs="Times New Roman"/>
          <w:sz w:val="24"/>
          <w:szCs w:val="24"/>
        </w:rPr>
        <w:t xml:space="preserve">ir sprendimus įforminti protokolais </w:t>
      </w:r>
      <w:r w:rsidR="00194D39" w:rsidRPr="00A238A9">
        <w:rPr>
          <w:rFonts w:ascii="Times New Roman" w:eastAsia="Arial" w:hAnsi="Times New Roman" w:cs="Times New Roman"/>
          <w:sz w:val="24"/>
          <w:szCs w:val="24"/>
        </w:rPr>
        <w:t>per ne ilgesnį kaip 10 darbo dienų terminą</w:t>
      </w:r>
      <w:r w:rsidR="00C76F61">
        <w:rPr>
          <w:rFonts w:ascii="Times New Roman" w:eastAsia="Arial" w:hAnsi="Times New Roman" w:cs="Times New Roman"/>
          <w:sz w:val="24"/>
          <w:szCs w:val="24"/>
        </w:rPr>
        <w:t xml:space="preserve"> nuo paraiškų gavimo dienos</w:t>
      </w:r>
      <w:r w:rsidR="00194D39" w:rsidRPr="00A238A9">
        <w:rPr>
          <w:rFonts w:ascii="Times New Roman" w:eastAsia="Arial" w:hAnsi="Times New Roman" w:cs="Times New Roman"/>
          <w:sz w:val="24"/>
          <w:szCs w:val="24"/>
        </w:rPr>
        <w:t>.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3AEB821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 punkte nurodytas terminas</w:t>
      </w:r>
      <w:r w:rsidR="00C76F61">
        <w:rPr>
          <w:rFonts w:ascii="Times New Roman" w:eastAsia="Arial" w:hAnsi="Times New Roman" w:cs="Times New Roman"/>
          <w:sz w:val="24"/>
          <w:szCs w:val="24"/>
        </w:rPr>
        <w:t>, pagrįstais atvejais</w:t>
      </w:r>
      <w:r w:rsidR="00194D39" w:rsidRPr="00A238A9">
        <w:rPr>
          <w:rFonts w:ascii="Times New Roman" w:eastAsia="Arial" w:hAnsi="Times New Roman" w:cs="Times New Roman"/>
          <w:sz w:val="24"/>
          <w:szCs w:val="24"/>
        </w:rPr>
        <w:t xml:space="preserve">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6AE8203B"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FE33D5">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20" w:name="_heading=h.2et92p0" w:colFirst="0" w:colLast="0"/>
      <w:bookmarkEnd w:id="20"/>
      <w:r w:rsidRPr="00A238A9">
        <w:rPr>
          <w:rFonts w:ascii="Times New Roman" w:hAnsi="Times New Roman" w:cs="Times New Roman"/>
          <w:sz w:val="24"/>
          <w:szCs w:val="24"/>
        </w:rPr>
        <w:t xml:space="preserve"> </w:t>
      </w:r>
      <w:bookmarkStart w:id="21"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21"/>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50D3618D"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r w:rsidR="007E2DE6">
        <w:rPr>
          <w:rFonts w:ascii="Times New Roman" w:eastAsia="Arial" w:hAnsi="Times New Roman" w:cs="Times New Roman"/>
          <w:sz w:val="24"/>
          <w:szCs w:val="24"/>
        </w:rPr>
        <w:t xml:space="preserve"> </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2"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2"/>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30D3BF21" w14:textId="1254AF0C" w:rsidR="00DD7AFD" w:rsidRPr="00EA50A1" w:rsidRDefault="00A649C6" w:rsidP="00DD7AFD">
      <w:pPr>
        <w:pStyle w:val="Betarp"/>
        <w:numPr>
          <w:ilvl w:val="1"/>
          <w:numId w:val="53"/>
        </w:numPr>
        <w:tabs>
          <w:tab w:val="left" w:pos="0"/>
          <w:tab w:val="left" w:pos="426"/>
          <w:tab w:val="left" w:pos="567"/>
        </w:tabs>
        <w:ind w:left="0" w:firstLine="0"/>
        <w:jc w:val="both"/>
        <w:rPr>
          <w:rFonts w:ascii="Times New Roman" w:eastAsia="Verdana"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nepašalinami iš konkretaus pirkimo procedūros jeigu yra sąlygos, nustatytos VPĮ 46 straipsnio 3 ir 10 dalyse (tačiau tiekėjas negali pasinaudoti 46 straipsnio 10 dalyje numatyta galimybe VPĮ 46 straipsnio 11 ir 12 dalyse nustatytais atvejais)</w:t>
      </w:r>
      <w:r w:rsidR="009D11F1">
        <w:rPr>
          <w:rFonts w:ascii="Times New Roman" w:eastAsia="Arial" w:hAnsi="Times New Roman" w:cs="Times New Roman"/>
          <w:sz w:val="24"/>
          <w:szCs w:val="24"/>
        </w:rPr>
        <w:t>.</w:t>
      </w:r>
    </w:p>
    <w:p w14:paraId="2F6193F1" w14:textId="55CC13C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(kvazisubtiekėjų) pašalinimo pagrindų</w:t>
      </w:r>
      <w:r w:rsidR="00DD7AFD">
        <w:rPr>
          <w:rFonts w:ascii="Times New Roman" w:eastAsia="Arial" w:hAnsi="Times New Roman" w:cs="Times New Roman"/>
          <w:sz w:val="24"/>
          <w:szCs w:val="24"/>
        </w:rPr>
        <w:t xml:space="preserve">, išskyrus </w:t>
      </w:r>
      <w:r w:rsidR="00DD7AFD" w:rsidRPr="00314DD8">
        <w:rPr>
          <w:rFonts w:ascii="Times New Roman" w:eastAsia="Verdana" w:hAnsi="Times New Roman" w:cs="Times New Roman"/>
          <w:color w:val="000000" w:themeColor="text1"/>
          <w:sz w:val="24"/>
          <w:szCs w:val="24"/>
        </w:rPr>
        <w:t xml:space="preserve">šių sąlygų </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.12-</w:t>
      </w:r>
      <w:r w:rsidR="00DD7AFD">
        <w:rPr>
          <w:rFonts w:ascii="Times New Roman" w:eastAsia="Verdana" w:hAnsi="Times New Roman" w:cs="Times New Roman"/>
          <w:color w:val="000000" w:themeColor="text1"/>
          <w:sz w:val="24"/>
          <w:szCs w:val="24"/>
        </w:rPr>
        <w:t>8</w:t>
      </w:r>
      <w:r w:rsidR="00DD7AFD" w:rsidRPr="00314DD8">
        <w:rPr>
          <w:rFonts w:ascii="Times New Roman" w:eastAsia="Verdana" w:hAnsi="Times New Roman" w:cs="Times New Roman"/>
          <w:color w:val="000000" w:themeColor="text1"/>
          <w:sz w:val="24"/>
          <w:szCs w:val="24"/>
        </w:rPr>
        <w:t>.</w:t>
      </w:r>
      <w:r w:rsidR="00DD7AFD">
        <w:rPr>
          <w:rFonts w:ascii="Times New Roman" w:eastAsia="Verdana" w:hAnsi="Times New Roman" w:cs="Times New Roman"/>
          <w:color w:val="000000" w:themeColor="text1"/>
          <w:sz w:val="24"/>
          <w:szCs w:val="24"/>
        </w:rPr>
        <w:t>1</w:t>
      </w:r>
      <w:r w:rsidR="00DD7AFD" w:rsidRPr="00314DD8">
        <w:rPr>
          <w:rFonts w:ascii="Times New Roman" w:eastAsia="Verdana" w:hAnsi="Times New Roman" w:cs="Times New Roman"/>
          <w:color w:val="000000" w:themeColor="text1"/>
          <w:sz w:val="24"/>
          <w:szCs w:val="24"/>
        </w:rPr>
        <w:t>.16 punktuose</w:t>
      </w:r>
      <w:r w:rsidR="007E2DE6">
        <w:rPr>
          <w:rFonts w:ascii="Times New Roman" w:eastAsia="Verdana" w:hAnsi="Times New Roman" w:cs="Times New Roman"/>
          <w:color w:val="000000" w:themeColor="text1"/>
          <w:sz w:val="24"/>
          <w:szCs w:val="24"/>
        </w:rPr>
        <w:t xml:space="preserve"> numatytus pašalinimo pagrindus.</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3A7EFFDD"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 xml:space="preserve">Laikoma, kad tiekėjas </w:t>
            </w:r>
            <w:r w:rsidR="00135D7F">
              <w:rPr>
                <w:rFonts w:ascii="Times New Roman" w:hAnsi="Times New Roman" w:cs="Times New Roman"/>
                <w:bCs/>
                <w:sz w:val="24"/>
                <w:szCs w:val="24"/>
              </w:rPr>
              <w:t xml:space="preserve">arba jo atsakingas asmuo </w:t>
            </w:r>
            <w:r w:rsidRPr="00A238A9">
              <w:rPr>
                <w:rFonts w:ascii="Times New Roman" w:hAnsi="Times New Roman" w:cs="Times New Roman"/>
                <w:bCs/>
                <w:sz w:val="24"/>
                <w:szCs w:val="24"/>
              </w:rPr>
              <w:t>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6F41F744" w14:textId="77777777" w:rsidR="00176F86" w:rsidRPr="007074B7" w:rsidRDefault="00176F86" w:rsidP="00A238A9">
            <w:pPr>
              <w:pStyle w:val="Betarp"/>
              <w:jc w:val="both"/>
              <w:rPr>
                <w:rFonts w:ascii="Times New Roman" w:hAnsi="Times New Roman" w:cs="Times New Roman"/>
                <w:bCs/>
                <w:sz w:val="24"/>
                <w:szCs w:val="24"/>
              </w:rPr>
            </w:pPr>
          </w:p>
          <w:p w14:paraId="0B8BE2E4" w14:textId="782CC3AF" w:rsidR="00176F86" w:rsidRPr="004557AA" w:rsidRDefault="00292B81" w:rsidP="00176F86">
            <w:pPr>
              <w:pStyle w:val="Betarp"/>
              <w:jc w:val="both"/>
              <w:rPr>
                <w:rFonts w:ascii="Times New Roman" w:hAnsi="Times New Roman" w:cs="Times New Roman"/>
                <w:sz w:val="24"/>
                <w:szCs w:val="24"/>
              </w:rPr>
            </w:pPr>
            <w:r w:rsidRPr="007074B7">
              <w:rPr>
                <w:rFonts w:ascii="Times New Roman" w:hAnsi="Times New Roman" w:cs="Times New Roman"/>
                <w:bCs/>
                <w:sz w:val="24"/>
                <w:szCs w:val="24"/>
              </w:rPr>
              <w:t xml:space="preserve">2) </w:t>
            </w:r>
            <w:r w:rsidR="00176F86" w:rsidRPr="004557AA">
              <w:rPr>
                <w:rFonts w:ascii="Times New Roman" w:hAnsi="Times New Roman" w:cs="Times New Roman"/>
                <w:b/>
                <w:sz w:val="24"/>
                <w:szCs w:val="24"/>
              </w:rPr>
              <w:t>taikoma tik tarptautin</w:t>
            </w:r>
            <w:r w:rsidR="00176F86" w:rsidRPr="007074B7">
              <w:rPr>
                <w:rFonts w:ascii="Times New Roman" w:hAnsi="Times New Roman" w:cs="Times New Roman"/>
                <w:b/>
                <w:sz w:val="24"/>
                <w:szCs w:val="24"/>
              </w:rPr>
              <w:t>io</w:t>
            </w:r>
            <w:r w:rsidR="00176F86" w:rsidRPr="004557AA">
              <w:rPr>
                <w:rFonts w:ascii="Times New Roman" w:hAnsi="Times New Roman" w:cs="Times New Roman"/>
                <w:b/>
                <w:sz w:val="24"/>
                <w:szCs w:val="24"/>
              </w:rPr>
              <w:t xml:space="preserve"> pirkimo atveju</w:t>
            </w:r>
            <w:r w:rsidR="00176F86" w:rsidRPr="007074B7">
              <w:rPr>
                <w:rFonts w:ascii="Times New Roman" w:hAnsi="Times New Roman" w:cs="Times New Roman"/>
                <w:bCs/>
                <w:sz w:val="24"/>
                <w:szCs w:val="24"/>
              </w:rPr>
              <w:t xml:space="preserve"> - </w:t>
            </w:r>
            <w:r w:rsidR="00176F86" w:rsidRPr="004557AA">
              <w:rPr>
                <w:rFonts w:ascii="Times New Roman" w:hAnsi="Times New Roman" w:cs="Times New Roman"/>
                <w:sz w:val="24"/>
                <w:szCs w:val="24"/>
              </w:rPr>
              <w:t>tiekėjo, kuris yra juridinis asmuo, kita organizacija ar jos padalinys, vadovo, kito valdymo ar priežiūros organo nario ar kito asmens, turinčio (turinčių) teisę atstovauti tiekėjui ar jį kontroliuoti, jo vardu priimti sprendimą, sudaryti sandorį,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3B6783ED" w14:textId="116D9AA3" w:rsidR="00176F86" w:rsidRDefault="00176F86" w:rsidP="00A238A9">
            <w:pPr>
              <w:pStyle w:val="Betarp"/>
              <w:jc w:val="both"/>
              <w:rPr>
                <w:rFonts w:ascii="Times New Roman" w:hAnsi="Times New Roman" w:cs="Times New Roman"/>
                <w:bCs/>
                <w:sz w:val="24"/>
                <w:szCs w:val="24"/>
              </w:rPr>
            </w:pPr>
          </w:p>
          <w:p w14:paraId="67B5ACBC" w14:textId="34D21A56" w:rsidR="00292B81" w:rsidRDefault="00292B81" w:rsidP="00A238A9">
            <w:pPr>
              <w:pStyle w:val="Betarp"/>
              <w:jc w:val="both"/>
              <w:rPr>
                <w:rFonts w:ascii="Times New Roman" w:hAnsi="Times New Roman" w:cs="Times New Roman"/>
                <w:bCs/>
                <w:sz w:val="24"/>
                <w:szCs w:val="24"/>
              </w:rPr>
            </w:pPr>
          </w:p>
          <w:p w14:paraId="2B09D6BA" w14:textId="0D13FA03" w:rsidR="00176F86" w:rsidRDefault="00176F86" w:rsidP="00A238A9">
            <w:pPr>
              <w:pStyle w:val="Betarp"/>
              <w:jc w:val="both"/>
              <w:rPr>
                <w:rFonts w:ascii="Times New Roman" w:hAnsi="Times New Roman" w:cs="Times New Roman"/>
                <w:sz w:val="24"/>
                <w:szCs w:val="24"/>
                <w:lang w:eastAsia="en-US"/>
              </w:rPr>
            </w:pPr>
            <w:r w:rsidRPr="007074B7">
              <w:rPr>
                <w:rFonts w:ascii="Times New Roman" w:hAnsi="Times New Roman" w:cs="Times New Roman"/>
                <w:b/>
                <w:sz w:val="24"/>
                <w:szCs w:val="24"/>
              </w:rPr>
              <w:t>2) taikoma tik supaprastinto pirkimo atveju</w:t>
            </w:r>
            <w:r w:rsidRPr="007074B7">
              <w:rPr>
                <w:rFonts w:ascii="Times New Roman" w:hAnsi="Times New Roman" w:cs="Times New Roman"/>
                <w:bCs/>
                <w:sz w:val="24"/>
                <w:szCs w:val="24"/>
              </w:rPr>
              <w:t xml:space="preserve"> - </w:t>
            </w:r>
            <w:r w:rsidRPr="004557AA">
              <w:rPr>
                <w:rFonts w:ascii="Times New Roman" w:hAnsi="Times New Roman" w:cs="Times New Roman"/>
                <w:sz w:val="24"/>
                <w:szCs w:val="24"/>
                <w:lang w:eastAsia="en-US"/>
              </w:rPr>
              <w:t xml:space="preserve">tiekėjo, kuris yra juridinis asmuo, kita organizacija ar jos padalinys, vadovo ar  asmens (asmenų), turinčio (turinčių) teisę surašyti ir pasirašyti tiekėjo </w:t>
            </w:r>
            <w:r w:rsidRPr="004557AA">
              <w:rPr>
                <w:rFonts w:ascii="Times New Roman" w:hAnsi="Times New Roman" w:cs="Times New Roman"/>
                <w:sz w:val="24"/>
                <w:szCs w:val="24"/>
                <w:lang w:eastAsia="en-US"/>
              </w:rPr>
              <w:lastRenderedPageBreak/>
              <w:t>finansinės apskaitos dokumentus, per pastaruosius 5 metus buvo priimtas ir įsiteisėjęs apkaltinamasis teismo nuosprendis ir šis asmuo turi neišnykusį ar nepanaikintą teistumą;</w:t>
            </w:r>
          </w:p>
          <w:p w14:paraId="526AF50C" w14:textId="77777777" w:rsidR="00340790" w:rsidRPr="007074B7" w:rsidRDefault="00340790" w:rsidP="00A238A9">
            <w:pPr>
              <w:pStyle w:val="Betarp"/>
              <w:jc w:val="both"/>
              <w:rPr>
                <w:rFonts w:ascii="Times New Roman" w:hAnsi="Times New Roman" w:cs="Times New Roman"/>
                <w:b/>
                <w:bCs/>
                <w:sz w:val="24"/>
                <w:szCs w:val="24"/>
              </w:rPr>
            </w:pP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lastRenderedPageBreak/>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7837D1" w:rsidRPr="00A238A9" w14:paraId="482223BD"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689B958" w14:textId="3F8A5C60" w:rsidR="007837D1" w:rsidRPr="00A238A9" w:rsidRDefault="007837D1" w:rsidP="007837D1">
            <w:pPr>
              <w:pStyle w:val="Betarp"/>
              <w:rPr>
                <w:rFonts w:ascii="Times New Roman" w:hAnsi="Times New Roman" w:cs="Times New Roman"/>
                <w:sz w:val="24"/>
                <w:szCs w:val="24"/>
              </w:rPr>
            </w:pPr>
            <w:r w:rsidRPr="00C758C3">
              <w:rPr>
                <w:rFonts w:ascii="Times New Roman" w:hAnsi="Times New Roman" w:cs="Times New Roman"/>
                <w:color w:val="FFC000" w:themeColor="accent4"/>
                <w:sz w:val="24"/>
                <w:szCs w:val="24"/>
              </w:rPr>
              <w:lastRenderedPageBreak/>
              <w:t>8.1.2.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C986BC5" w14:textId="3A06A784" w:rsidR="007837D1" w:rsidRPr="00A238A9" w:rsidRDefault="007837D1" w:rsidP="007837D1">
            <w:pPr>
              <w:pStyle w:val="Betarp"/>
              <w:jc w:val="both"/>
              <w:rPr>
                <w:rFonts w:ascii="Times New Roman" w:hAnsi="Times New Roman" w:cs="Times New Roman"/>
                <w:sz w:val="24"/>
                <w:szCs w:val="24"/>
              </w:rPr>
            </w:pPr>
            <w:r w:rsidRPr="00152C24">
              <w:rPr>
                <w:rFonts w:ascii="Verdana" w:hAnsi="Verdana"/>
                <w:color w:val="FFC000"/>
                <w:sz w:val="22"/>
                <w:szCs w:val="22"/>
                <w:lang w:eastAsia="en-US"/>
              </w:rPr>
              <w:t>Tiekėjas yra neatlikęs jam paskirtos baudžiamojo poveikio priemonės – uždraudimo juridiniam asmeniui dalyvauti viešuosiuose pirkimuose.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54839" w14:textId="77777777" w:rsidR="007837D1" w:rsidRPr="00A70BC4" w:rsidRDefault="007837D1" w:rsidP="007837D1">
            <w:pPr>
              <w:pStyle w:val="Betarp"/>
              <w:jc w:val="both"/>
              <w:rPr>
                <w:rFonts w:ascii="Verdana" w:eastAsia="Yu Mincho" w:hAnsi="Verdana" w:cs="Arial"/>
                <w:b/>
                <w:bCs/>
                <w:color w:val="FFC000"/>
                <w:sz w:val="22"/>
                <w:szCs w:val="22"/>
                <w:lang w:eastAsia="en-US"/>
              </w:rPr>
            </w:pPr>
            <w:r w:rsidRPr="00A70BC4">
              <w:rPr>
                <w:rFonts w:ascii="Verdana" w:eastAsia="Yu Mincho" w:hAnsi="Verdana" w:cs="Arial"/>
                <w:b/>
                <w:bCs/>
                <w:color w:val="FFC000"/>
                <w:sz w:val="22"/>
                <w:szCs w:val="22"/>
                <w:lang w:eastAsia="en-US"/>
              </w:rPr>
              <w:t>VPĮ 46 straipsnio 2¹ dalis</w:t>
            </w:r>
          </w:p>
          <w:p w14:paraId="5EC0814E" w14:textId="77777777" w:rsidR="007837D1" w:rsidRPr="00A70BC4" w:rsidRDefault="007837D1" w:rsidP="007837D1">
            <w:pPr>
              <w:pStyle w:val="Betarp"/>
              <w:jc w:val="both"/>
              <w:rPr>
                <w:rFonts w:ascii="Verdana" w:eastAsia="Yu Mincho" w:hAnsi="Verdana" w:cs="Arial"/>
                <w:b/>
                <w:bCs/>
                <w:color w:val="FFC000"/>
                <w:sz w:val="22"/>
                <w:szCs w:val="22"/>
              </w:rPr>
            </w:pPr>
          </w:p>
          <w:p w14:paraId="1E6B2648" w14:textId="1A2D7BEF" w:rsidR="007837D1" w:rsidRPr="00A238A9" w:rsidRDefault="007837D1" w:rsidP="007837D1">
            <w:pPr>
              <w:pStyle w:val="Betarp"/>
              <w:jc w:val="both"/>
              <w:rPr>
                <w:rFonts w:ascii="Times New Roman" w:eastAsia="Yu Mincho" w:hAnsi="Times New Roman" w:cs="Times New Roman"/>
                <w:b/>
                <w:bCs/>
                <w:sz w:val="24"/>
                <w:szCs w:val="24"/>
              </w:rPr>
            </w:pPr>
            <w:r w:rsidRPr="00A70BC4">
              <w:rPr>
                <w:rFonts w:ascii="Verdana" w:eastAsia="Yu Mincho" w:hAnsi="Verdana" w:cs="Arial"/>
                <w:color w:val="FFC000"/>
                <w:sz w:val="22"/>
                <w:szCs w:val="22"/>
                <w:lang w:eastAsia="en-US"/>
              </w:rPr>
              <w:t>EBVPD III dalies D2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DF83732" w14:textId="77777777" w:rsidR="007837D1" w:rsidRPr="002570CC" w:rsidRDefault="007837D1" w:rsidP="007837D1">
            <w:pPr>
              <w:pStyle w:val="Betarp"/>
              <w:jc w:val="both"/>
              <w:rPr>
                <w:rFonts w:ascii="Verdana" w:hAnsi="Verdana"/>
                <w:color w:val="FFC000"/>
                <w:sz w:val="22"/>
                <w:szCs w:val="22"/>
                <w:lang w:eastAsia="en-US"/>
              </w:rPr>
            </w:pPr>
            <w:r w:rsidRPr="002570CC">
              <w:rPr>
                <w:rFonts w:ascii="Verdana" w:hAnsi="Verdana"/>
                <w:color w:val="FFC000"/>
                <w:sz w:val="22"/>
                <w:szCs w:val="22"/>
                <w:lang w:eastAsia="en-US"/>
              </w:rPr>
              <w:t>Iš Lietuvoje įsteigtų subjektų įrodančių dokumentų nereikalaujama. Užtenka pateikto EBVPD.</w:t>
            </w:r>
          </w:p>
          <w:p w14:paraId="0FA85719" w14:textId="77777777" w:rsidR="007837D1" w:rsidRPr="00A238A9" w:rsidRDefault="007837D1" w:rsidP="007837D1">
            <w:pPr>
              <w:pBdr>
                <w:top w:val="nil"/>
                <w:left w:val="nil"/>
                <w:bottom w:val="nil"/>
                <w:right w:val="nil"/>
                <w:between w:val="nil"/>
              </w:pBdr>
              <w:rPr>
                <w:rFonts w:ascii="Times New Roman" w:eastAsia="Times New Roman" w:hAnsi="Times New Roman" w:cs="Times New Roman"/>
                <w:b/>
                <w:sz w:val="24"/>
                <w:szCs w:val="24"/>
              </w:rPr>
            </w:pPr>
          </w:p>
        </w:tc>
      </w:tr>
      <w:tr w:rsidR="007837D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384D8538" w:rsidR="007837D1" w:rsidRPr="00A238A9" w:rsidRDefault="007837D1" w:rsidP="007837D1">
            <w:pPr>
              <w:pStyle w:val="Betarp"/>
              <w:rPr>
                <w:rFonts w:ascii="Times New Roman" w:hAnsi="Times New Roman" w:cs="Times New Roman"/>
                <w:sz w:val="24"/>
                <w:szCs w:val="24"/>
              </w:rPr>
            </w:pPr>
            <w:bookmarkStart w:id="23" w:name="_Hlk90887843"/>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3</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7837D1" w:rsidRPr="00A238A9" w:rsidRDefault="007837D1" w:rsidP="007837D1">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7837D1" w:rsidRPr="00A238A9" w:rsidRDefault="007837D1" w:rsidP="007837D1">
            <w:pPr>
              <w:pStyle w:val="Betarp"/>
              <w:jc w:val="both"/>
              <w:rPr>
                <w:rFonts w:ascii="Times New Roman" w:hAnsi="Times New Roman" w:cs="Times New Roman"/>
                <w:b/>
                <w:bCs/>
                <w:sz w:val="24"/>
                <w:szCs w:val="24"/>
              </w:rPr>
            </w:pPr>
          </w:p>
          <w:p w14:paraId="2AB5C897" w14:textId="352A864C" w:rsidR="007837D1" w:rsidRPr="00A238A9" w:rsidRDefault="007837D1" w:rsidP="007837D1">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nuteistas už aukščiau nurodytą nusikalstamą veiką, kai dėl:</w:t>
            </w:r>
          </w:p>
          <w:p w14:paraId="1ADD1B47" w14:textId="77777777" w:rsidR="007837D1" w:rsidRPr="00A238A9" w:rsidRDefault="007837D1" w:rsidP="007837D1">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7837D1" w:rsidRPr="00A238A9" w:rsidRDefault="007837D1" w:rsidP="007837D1">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7837D1" w:rsidRPr="00A238A9" w:rsidRDefault="007837D1" w:rsidP="007837D1">
            <w:pPr>
              <w:pStyle w:val="Betarp"/>
              <w:jc w:val="both"/>
              <w:rPr>
                <w:rFonts w:ascii="Times New Roman" w:hAnsi="Times New Roman" w:cs="Times New Roman"/>
                <w:b/>
                <w:bCs/>
                <w:sz w:val="24"/>
                <w:szCs w:val="24"/>
              </w:rPr>
            </w:pPr>
          </w:p>
          <w:p w14:paraId="49CCF501" w14:textId="77777777" w:rsidR="007837D1" w:rsidRPr="00A238A9" w:rsidRDefault="007837D1" w:rsidP="007837D1">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Tačiau ši nuostata netaikoma, jeigu:</w:t>
            </w:r>
          </w:p>
          <w:p w14:paraId="56DFF67D" w14:textId="77777777" w:rsidR="007837D1" w:rsidRPr="00A238A9" w:rsidRDefault="007837D1" w:rsidP="007837D1">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7837D1" w:rsidRPr="00A238A9" w:rsidRDefault="007837D1" w:rsidP="007837D1">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7837D1" w:rsidRPr="00A238A9" w:rsidRDefault="007837D1" w:rsidP="007837D1">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7837D1" w:rsidRPr="00A238A9" w:rsidRDefault="007837D1" w:rsidP="007837D1">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7837D1" w:rsidRPr="00A238A9" w:rsidRDefault="007837D1" w:rsidP="007837D1">
            <w:pPr>
              <w:pStyle w:val="Betarp"/>
              <w:jc w:val="both"/>
              <w:rPr>
                <w:rFonts w:ascii="Times New Roman" w:eastAsia="Arial" w:hAnsi="Times New Roman" w:cs="Times New Roman"/>
                <w:sz w:val="24"/>
                <w:szCs w:val="24"/>
              </w:rPr>
            </w:pPr>
          </w:p>
          <w:p w14:paraId="5FD7E286" w14:textId="77777777" w:rsidR="007837D1" w:rsidRPr="00A238A9" w:rsidRDefault="007837D1" w:rsidP="007837D1">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7837D1" w:rsidRPr="00A238A9" w:rsidRDefault="007837D1" w:rsidP="007837D1">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7837D1" w:rsidRPr="00A238A9" w:rsidRDefault="007837D1" w:rsidP="007837D1">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7837D1" w:rsidRPr="00A238A9" w:rsidRDefault="007837D1" w:rsidP="007837D1">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7837D1" w:rsidRPr="00A238A9" w:rsidRDefault="007837D1" w:rsidP="007837D1">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7837D1" w:rsidRPr="00A238A9" w:rsidRDefault="007837D1" w:rsidP="007837D1">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7837D1" w:rsidRPr="00A238A9" w:rsidRDefault="007837D1" w:rsidP="007837D1">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7837D1" w:rsidRPr="00A238A9" w:rsidRDefault="007837D1" w:rsidP="007837D1">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7837D1" w:rsidRPr="00A238A9" w:rsidRDefault="007837D1" w:rsidP="007837D1">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43E151A6" w:rsidR="007837D1" w:rsidRPr="009D11F1" w:rsidRDefault="007837D1" w:rsidP="007837D1">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1) Dėl įsipareigojimų, susijusių su mokesčių </w:t>
            </w:r>
            <w:r w:rsidRPr="009D11F1">
              <w:rPr>
                <w:rFonts w:ascii="Times New Roman" w:hAnsi="Times New Roman" w:cs="Times New Roman"/>
                <w:bCs/>
                <w:sz w:val="24"/>
                <w:szCs w:val="24"/>
              </w:rPr>
              <w:t>mokėjimu, įvykdymo i</w:t>
            </w:r>
            <w:r w:rsidRPr="009D11F1">
              <w:rPr>
                <w:rFonts w:ascii="Times New Roman" w:hAnsi="Times New Roman" w:cs="Times New Roman"/>
                <w:sz w:val="24"/>
                <w:szCs w:val="24"/>
              </w:rPr>
              <w:t xml:space="preserve">š Lietuvoje įsteigtų subjektų </w:t>
            </w:r>
            <w:r w:rsidRPr="009D11F1">
              <w:rPr>
                <w:rFonts w:ascii="Times New Roman" w:hAnsi="Times New Roman" w:cs="Times New Roman"/>
                <w:bCs/>
                <w:sz w:val="24"/>
                <w:szCs w:val="24"/>
              </w:rPr>
              <w:t>prašoma:</w:t>
            </w:r>
          </w:p>
          <w:p w14:paraId="2FA672E9" w14:textId="77777777" w:rsidR="007837D1" w:rsidRPr="00EA50A1" w:rsidRDefault="007837D1" w:rsidP="007837D1">
            <w:pPr>
              <w:pStyle w:val="Betarp"/>
              <w:pBdr>
                <w:top w:val="nil"/>
                <w:left w:val="nil"/>
                <w:bottom w:val="nil"/>
                <w:right w:val="nil"/>
                <w:between w:val="nil"/>
                <w:bar w:val="nil"/>
              </w:pBdr>
              <w:jc w:val="both"/>
              <w:rPr>
                <w:rFonts w:ascii="Times New Roman" w:hAnsi="Times New Roman" w:cs="Times New Roman"/>
                <w:b/>
                <w:bCs/>
                <w:sz w:val="24"/>
                <w:szCs w:val="24"/>
              </w:rPr>
            </w:pPr>
            <w:r w:rsidRPr="009D11F1">
              <w:rPr>
                <w:rFonts w:ascii="Times New Roman" w:hAnsi="Times New Roman" w:cs="Times New Roman"/>
                <w:b/>
                <w:bCs/>
                <w:sz w:val="24"/>
                <w:szCs w:val="24"/>
              </w:rPr>
              <w:t xml:space="preserve">- </w:t>
            </w:r>
            <w:r w:rsidRPr="00EA50A1">
              <w:rPr>
                <w:rFonts w:ascii="Times New Roman" w:hAnsi="Times New Roman" w:cs="Times New Roman"/>
                <w:sz w:val="24"/>
                <w:szCs w:val="24"/>
              </w:rPr>
              <w:t>išrašo iš teismo sprendimo (jei toks yra) arba</w:t>
            </w:r>
          </w:p>
          <w:p w14:paraId="0B2791BE" w14:textId="77777777" w:rsidR="007837D1" w:rsidRDefault="007837D1" w:rsidP="007837D1">
            <w:pPr>
              <w:pStyle w:val="Betarp"/>
              <w:jc w:val="both"/>
              <w:rPr>
                <w:rFonts w:ascii="Times New Roman" w:hAnsi="Times New Roman" w:cs="Times New Roman"/>
                <w:sz w:val="24"/>
                <w:szCs w:val="24"/>
              </w:rPr>
            </w:pPr>
            <w:r>
              <w:rPr>
                <w:rFonts w:ascii="Times New Roman" w:hAnsi="Times New Roman" w:cs="Times New Roman"/>
                <w:sz w:val="24"/>
                <w:szCs w:val="24"/>
              </w:rPr>
              <w:t xml:space="preserve">- </w:t>
            </w:r>
            <w:r w:rsidRPr="00A238A9">
              <w:rPr>
                <w:rFonts w:ascii="Times New Roman" w:hAnsi="Times New Roman" w:cs="Times New Roman"/>
                <w:sz w:val="24"/>
                <w:szCs w:val="24"/>
              </w:rPr>
              <w:t>Valstybinės mokesčių inspekcijos prie Lietuvos Respublikos finansų ministerijos išduoto dokumento</w:t>
            </w:r>
          </w:p>
          <w:p w14:paraId="47E8C14D" w14:textId="3B95924A" w:rsidR="007837D1" w:rsidRPr="00A238A9" w:rsidRDefault="007837D1" w:rsidP="007837D1">
            <w:pPr>
              <w:pStyle w:val="Betarp"/>
              <w:jc w:val="both"/>
              <w:rPr>
                <w:rFonts w:ascii="Times New Roman" w:hAnsi="Times New Roman" w:cs="Times New Roman"/>
                <w:b/>
                <w:bCs/>
                <w:sz w:val="24"/>
                <w:szCs w:val="24"/>
              </w:rPr>
            </w:pPr>
            <w:r>
              <w:rPr>
                <w:rFonts w:ascii="Times New Roman" w:hAnsi="Times New Roman" w:cs="Times New Roman"/>
                <w:sz w:val="24"/>
                <w:szCs w:val="24"/>
              </w:rPr>
              <w:lastRenderedPageBreak/>
              <w:t>-</w:t>
            </w:r>
            <w:r w:rsidRPr="00A238A9">
              <w:rPr>
                <w:rFonts w:ascii="Times New Roman" w:hAnsi="Times New Roman" w:cs="Times New Roman"/>
                <w:sz w:val="24"/>
                <w:szCs w:val="24"/>
              </w:rPr>
              <w:t xml:space="preserve"> arba valstybės įmonės Registrų centro Lietuvos Respublikos Vyriausybės nustatyta tvarka išduoto dokumento, patvirtinančio jungtinius kompetentingų institucijų tvarkomus duomenis</w:t>
            </w:r>
          </w:p>
          <w:p w14:paraId="474C8D67" w14:textId="77777777" w:rsidR="007837D1" w:rsidRPr="00A238A9" w:rsidRDefault="007837D1" w:rsidP="007837D1">
            <w:pPr>
              <w:pStyle w:val="Betarp"/>
              <w:jc w:val="both"/>
              <w:rPr>
                <w:rFonts w:ascii="Times New Roman" w:hAnsi="Times New Roman" w:cs="Times New Roman"/>
                <w:sz w:val="24"/>
                <w:szCs w:val="24"/>
              </w:rPr>
            </w:pPr>
          </w:p>
          <w:p w14:paraId="5ED97E82" w14:textId="77777777" w:rsidR="007837D1" w:rsidRPr="00A238A9" w:rsidRDefault="007837D1" w:rsidP="007837D1">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7837D1" w:rsidRPr="00A238A9" w:rsidRDefault="007837D1" w:rsidP="007837D1">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7837D1" w:rsidRPr="00A238A9" w:rsidRDefault="007837D1" w:rsidP="007837D1">
            <w:pPr>
              <w:pStyle w:val="Betarp"/>
              <w:jc w:val="both"/>
              <w:rPr>
                <w:rFonts w:ascii="Times New Roman" w:hAnsi="Times New Roman" w:cs="Times New Roman"/>
                <w:b/>
                <w:bCs/>
                <w:sz w:val="24"/>
                <w:szCs w:val="24"/>
              </w:rPr>
            </w:pPr>
          </w:p>
          <w:p w14:paraId="3930DE8E" w14:textId="77777777" w:rsidR="007837D1" w:rsidRPr="00A238A9" w:rsidRDefault="007837D1" w:rsidP="007837D1">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7837D1" w:rsidRPr="00A238A9" w:rsidRDefault="007837D1" w:rsidP="007837D1">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Pirkimo vykdytojas savarankiškai patikrina duomenis nacionalinėje duomenų bazėje,  adresu </w:t>
            </w:r>
            <w:hyperlink r:id="rId23"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7837D1" w:rsidRPr="00A238A9" w:rsidRDefault="007837D1" w:rsidP="007837D1">
            <w:pPr>
              <w:pStyle w:val="Betarp"/>
              <w:jc w:val="both"/>
              <w:rPr>
                <w:rFonts w:ascii="Times New Roman" w:hAnsi="Times New Roman" w:cs="Times New Roman"/>
                <w:b/>
                <w:bCs/>
                <w:sz w:val="24"/>
                <w:szCs w:val="24"/>
              </w:rPr>
            </w:pPr>
          </w:p>
          <w:p w14:paraId="600D3E81" w14:textId="6B702174" w:rsidR="007837D1" w:rsidRPr="00A238A9" w:rsidRDefault="007837D1" w:rsidP="007837D1">
            <w:pPr>
              <w:pStyle w:val="Betarp"/>
              <w:jc w:val="both"/>
              <w:rPr>
                <w:rFonts w:ascii="Times New Roman" w:hAnsi="Times New Roman" w:cs="Times New Roman"/>
                <w:sz w:val="24"/>
                <w:szCs w:val="24"/>
              </w:rPr>
            </w:pPr>
            <w:r w:rsidRPr="00A238A9">
              <w:rPr>
                <w:rFonts w:ascii="Times New Roman" w:hAnsi="Times New Roman" w:cs="Times New Roman"/>
                <w:sz w:val="24"/>
                <w:szCs w:val="24"/>
              </w:rPr>
              <w:t>Jeigu dėl Valstybinio socialinio draudimo fondo valdybos (toliau – „Sodra“) informacinės sistemos techninių trikdžių pirkimo vykdytojas neturės galimybės patikrinti neatlygintinai prieinamų duomenų apie tiekėją (juridinį asmenį), jis turės teisę prašyti tiekėjo (</w:t>
            </w:r>
            <w:r w:rsidRPr="008130E3">
              <w:rPr>
                <w:rFonts w:ascii="Times New Roman" w:hAnsi="Times New Roman" w:cs="Times New Roman"/>
                <w:sz w:val="24"/>
                <w:szCs w:val="24"/>
              </w:rPr>
              <w:t xml:space="preserve">juridinio asmens) pateikti </w:t>
            </w:r>
            <w:r w:rsidRPr="00EA50A1">
              <w:rPr>
                <w:rFonts w:ascii="Times New Roman" w:hAnsi="Times New Roman" w:cs="Times New Roman"/>
                <w:sz w:val="24"/>
                <w:szCs w:val="24"/>
              </w:rPr>
              <w:t>išrašą iš teismo sprendimo (jei toks yra) arba</w:t>
            </w:r>
            <w:r w:rsidRPr="00A238A9">
              <w:rPr>
                <w:rFonts w:ascii="Times New Roman" w:hAnsi="Times New Roman" w:cs="Times New Roman"/>
                <w:sz w:val="24"/>
                <w:szCs w:val="24"/>
              </w:rPr>
              <w:t xml:space="preserve"> „Sodros“ nustatyta tvarka išduotą dokumentą, patvirtinantį atitiktį šiam reikalavimui. Tiekėjas taip pat gali pateikti valstybės įmonės Registrų centro Lietuvos Respublikos Vyriausybės nustatyta tvarka išduotą dokumentą, </w:t>
            </w:r>
            <w:r w:rsidRPr="00A238A9">
              <w:rPr>
                <w:rFonts w:ascii="Times New Roman" w:hAnsi="Times New Roman" w:cs="Times New Roman"/>
                <w:sz w:val="24"/>
                <w:szCs w:val="24"/>
              </w:rPr>
              <w:lastRenderedPageBreak/>
              <w:t>patvirtinantį jungtinius kompetentingų institucijų tvarkomus duomenis.</w:t>
            </w:r>
          </w:p>
          <w:p w14:paraId="7723CB2E" w14:textId="77777777" w:rsidR="007837D1" w:rsidRPr="00A238A9" w:rsidRDefault="007837D1" w:rsidP="007837D1">
            <w:pPr>
              <w:pStyle w:val="Betarp"/>
              <w:jc w:val="both"/>
              <w:rPr>
                <w:rFonts w:ascii="Times New Roman" w:hAnsi="Times New Roman" w:cs="Times New Roman"/>
                <w:b/>
                <w:bCs/>
                <w:sz w:val="24"/>
                <w:szCs w:val="24"/>
              </w:rPr>
            </w:pPr>
          </w:p>
          <w:p w14:paraId="33368844" w14:textId="45A5BCF3" w:rsidR="007837D1" w:rsidRPr="00A238A9" w:rsidRDefault="007837D1" w:rsidP="007837D1">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2.2) Jeigu tiekėjas yra fizinis asmuo, registruotas Lietuvos Respublikoje, jis </w:t>
            </w:r>
            <w:r w:rsidRPr="008130E3">
              <w:rPr>
                <w:rFonts w:ascii="Times New Roman" w:hAnsi="Times New Roman" w:cs="Times New Roman"/>
                <w:sz w:val="24"/>
                <w:szCs w:val="24"/>
              </w:rPr>
              <w:t xml:space="preserve">pateikia </w:t>
            </w:r>
            <w:r w:rsidRPr="00EA50A1">
              <w:rPr>
                <w:rFonts w:ascii="Times New Roman" w:hAnsi="Times New Roman" w:cs="Times New Roman"/>
                <w:sz w:val="24"/>
                <w:szCs w:val="24"/>
              </w:rPr>
              <w:t>išrašą iš teismo sprendimo (jei toks yra) arba</w:t>
            </w:r>
            <w:r w:rsidRPr="008130E3">
              <w:rPr>
                <w:rFonts w:ascii="Times New Roman" w:hAnsi="Times New Roman" w:cs="Times New Roman"/>
                <w:sz w:val="24"/>
                <w:szCs w:val="24"/>
              </w:rPr>
              <w:t xml:space="preserve"> „Sodros“ išduotą</w:t>
            </w:r>
            <w:r w:rsidRPr="00A238A9">
              <w:rPr>
                <w:rFonts w:ascii="Times New Roman" w:hAnsi="Times New Roman" w:cs="Times New Roman"/>
                <w:sz w:val="24"/>
                <w:szCs w:val="24"/>
              </w:rPr>
              <w:t xml:space="preserve"> dokumentą arba valstybės įmonės Registrų centras Lietuvos Respublikos Vyriausybės nustatyta tvarka išduotą dokumentą, patvirtinantį jungtinius kompetentingų institucijų tvarkomus duomenis.</w:t>
            </w:r>
          </w:p>
          <w:p w14:paraId="4E16698D" w14:textId="77777777" w:rsidR="007837D1" w:rsidRPr="00A238A9" w:rsidRDefault="007837D1" w:rsidP="007837D1">
            <w:pPr>
              <w:pStyle w:val="Betarp"/>
              <w:jc w:val="both"/>
              <w:rPr>
                <w:rFonts w:ascii="Times New Roman" w:hAnsi="Times New Roman" w:cs="Times New Roman"/>
                <w:b/>
                <w:bCs/>
                <w:sz w:val="24"/>
                <w:szCs w:val="24"/>
              </w:rPr>
            </w:pPr>
          </w:p>
          <w:p w14:paraId="4CDC1FB0" w14:textId="77777777" w:rsidR="007837D1" w:rsidRPr="00A238A9" w:rsidRDefault="007837D1" w:rsidP="007837D1">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7837D1" w:rsidRPr="00A238A9" w:rsidRDefault="007837D1" w:rsidP="007837D1">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7837D1" w:rsidRPr="00A238A9" w:rsidRDefault="007837D1" w:rsidP="007837D1">
            <w:pPr>
              <w:pStyle w:val="Betarp"/>
              <w:jc w:val="both"/>
              <w:rPr>
                <w:rFonts w:ascii="Times New Roman" w:hAnsi="Times New Roman" w:cs="Times New Roman"/>
                <w:b/>
                <w:bCs/>
                <w:sz w:val="24"/>
                <w:szCs w:val="24"/>
              </w:rPr>
            </w:pPr>
          </w:p>
          <w:p w14:paraId="1D921570" w14:textId="0F83E81C" w:rsidR="007837D1" w:rsidRPr="00A238A9" w:rsidRDefault="007837D1" w:rsidP="007837D1">
            <w:pPr>
              <w:pStyle w:val="Betarp"/>
              <w:jc w:val="both"/>
              <w:rPr>
                <w:rFonts w:ascii="Times New Roman" w:hAnsi="Times New Roman" w:cs="Times New Roman"/>
                <w:b/>
                <w:bCs/>
                <w:sz w:val="24"/>
                <w:szCs w:val="24"/>
              </w:rPr>
            </w:pPr>
          </w:p>
        </w:tc>
      </w:tr>
      <w:bookmarkEnd w:id="23"/>
      <w:tr w:rsidR="007837D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41FCE78B" w:rsidR="007837D1" w:rsidRPr="00A238A9" w:rsidRDefault="007837D1" w:rsidP="007837D1">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4</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7837D1" w:rsidRPr="00A238A9" w:rsidRDefault="007837D1" w:rsidP="007837D1">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7837D1" w:rsidRPr="00A238A9" w:rsidRDefault="007837D1" w:rsidP="007837D1">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7837D1" w:rsidRPr="00A238A9" w:rsidRDefault="007837D1" w:rsidP="007837D1">
            <w:pPr>
              <w:pStyle w:val="Betarp"/>
              <w:jc w:val="both"/>
              <w:rPr>
                <w:rFonts w:ascii="Times New Roman" w:eastAsia="Yu Mincho" w:hAnsi="Times New Roman" w:cs="Times New Roman"/>
                <w:sz w:val="24"/>
                <w:szCs w:val="24"/>
              </w:rPr>
            </w:pPr>
          </w:p>
          <w:p w14:paraId="00A14F64" w14:textId="77777777" w:rsidR="007837D1" w:rsidRPr="00A238A9" w:rsidRDefault="007837D1" w:rsidP="007837D1">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7837D1" w:rsidRPr="00A238A9" w:rsidRDefault="007837D1" w:rsidP="007837D1">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7837D1" w:rsidRPr="00A238A9" w:rsidRDefault="007837D1" w:rsidP="007837D1">
            <w:pPr>
              <w:pStyle w:val="Betarp"/>
              <w:jc w:val="both"/>
              <w:rPr>
                <w:rFonts w:ascii="Times New Roman" w:hAnsi="Times New Roman" w:cs="Times New Roman"/>
                <w:sz w:val="24"/>
                <w:szCs w:val="24"/>
              </w:rPr>
            </w:pPr>
          </w:p>
          <w:p w14:paraId="30FEB9F8" w14:textId="77777777" w:rsidR="007837D1" w:rsidRPr="00A238A9" w:rsidRDefault="007837D1" w:rsidP="007837D1">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7837D1" w:rsidRPr="00A238A9" w:rsidRDefault="007837D1" w:rsidP="007837D1">
            <w:pPr>
              <w:pStyle w:val="Betarp"/>
              <w:jc w:val="both"/>
              <w:rPr>
                <w:rFonts w:ascii="Times New Roman" w:hAnsi="Times New Roman" w:cs="Times New Roman"/>
                <w:bCs/>
                <w:iCs/>
                <w:sz w:val="24"/>
                <w:szCs w:val="24"/>
              </w:rPr>
            </w:pPr>
          </w:p>
          <w:p w14:paraId="720F4C49" w14:textId="77777777" w:rsidR="007837D1" w:rsidRPr="00A238A9" w:rsidRDefault="007837D1" w:rsidP="007837D1">
            <w:pPr>
              <w:pStyle w:val="Betarp"/>
              <w:jc w:val="both"/>
              <w:rPr>
                <w:rFonts w:ascii="Times New Roman" w:hAnsi="Times New Roman" w:cs="Times New Roman"/>
                <w:b/>
                <w:bCs/>
                <w:iCs/>
                <w:sz w:val="24"/>
                <w:szCs w:val="24"/>
              </w:rPr>
            </w:pPr>
          </w:p>
        </w:tc>
      </w:tr>
      <w:tr w:rsidR="007837D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53DC1A35" w:rsidR="007837D1" w:rsidRPr="00A238A9" w:rsidRDefault="007837D1" w:rsidP="007837D1">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5</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7837D1" w:rsidRPr="00A238A9" w:rsidRDefault="007837D1" w:rsidP="007837D1">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7837D1" w:rsidRPr="00A238A9" w:rsidRDefault="007837D1" w:rsidP="007837D1">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7837D1" w:rsidRPr="00A238A9" w:rsidRDefault="007837D1" w:rsidP="007837D1">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7837D1" w:rsidRPr="00A238A9" w:rsidRDefault="007837D1" w:rsidP="007837D1">
            <w:pPr>
              <w:pStyle w:val="Betarp"/>
              <w:jc w:val="both"/>
              <w:rPr>
                <w:rFonts w:ascii="Times New Roman" w:eastAsia="Yu Mincho" w:hAnsi="Times New Roman" w:cs="Times New Roman"/>
                <w:sz w:val="24"/>
                <w:szCs w:val="24"/>
              </w:rPr>
            </w:pPr>
          </w:p>
          <w:p w14:paraId="47DD1B04" w14:textId="77777777" w:rsidR="007837D1" w:rsidRPr="00A238A9" w:rsidRDefault="007837D1" w:rsidP="007837D1">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837D1" w:rsidRPr="00A238A9" w:rsidRDefault="007837D1" w:rsidP="007837D1">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7837D1" w:rsidRPr="00A238A9" w:rsidRDefault="007837D1" w:rsidP="007837D1">
            <w:pPr>
              <w:pStyle w:val="Betarp"/>
              <w:jc w:val="both"/>
              <w:rPr>
                <w:rFonts w:ascii="Times New Roman" w:hAnsi="Times New Roman" w:cs="Times New Roman"/>
                <w:sz w:val="24"/>
                <w:szCs w:val="24"/>
              </w:rPr>
            </w:pPr>
          </w:p>
          <w:p w14:paraId="1BFAA053" w14:textId="77777777" w:rsidR="007837D1" w:rsidRPr="00A238A9" w:rsidRDefault="007837D1" w:rsidP="007837D1">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7837D1" w:rsidRPr="00A238A9" w:rsidRDefault="007837D1" w:rsidP="007837D1">
            <w:pPr>
              <w:pStyle w:val="Betarp"/>
              <w:jc w:val="both"/>
              <w:rPr>
                <w:rFonts w:ascii="Times New Roman" w:hAnsi="Times New Roman" w:cs="Times New Roman"/>
                <w:bCs/>
                <w:iCs/>
                <w:sz w:val="24"/>
                <w:szCs w:val="24"/>
              </w:rPr>
            </w:pPr>
          </w:p>
          <w:p w14:paraId="129BF868" w14:textId="77777777" w:rsidR="007837D1" w:rsidRPr="00A238A9" w:rsidRDefault="007837D1" w:rsidP="007837D1">
            <w:pPr>
              <w:pStyle w:val="Betarp"/>
              <w:jc w:val="both"/>
              <w:rPr>
                <w:rFonts w:ascii="Times New Roman" w:hAnsi="Times New Roman" w:cs="Times New Roman"/>
                <w:b/>
                <w:bCs/>
                <w:iCs/>
                <w:sz w:val="24"/>
                <w:szCs w:val="24"/>
              </w:rPr>
            </w:pPr>
          </w:p>
        </w:tc>
      </w:tr>
      <w:tr w:rsidR="007837D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47C4F0BB" w:rsidR="007837D1" w:rsidRPr="00A238A9" w:rsidRDefault="007837D1" w:rsidP="007837D1">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6</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7837D1" w:rsidRPr="00A238A9" w:rsidRDefault="007837D1" w:rsidP="007837D1">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7837D1" w:rsidRPr="00A238A9" w:rsidRDefault="007837D1" w:rsidP="007837D1">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7837D1" w:rsidRPr="00A238A9" w:rsidRDefault="007837D1" w:rsidP="007837D1">
            <w:pPr>
              <w:pStyle w:val="Betarp"/>
              <w:jc w:val="both"/>
              <w:rPr>
                <w:rFonts w:ascii="Times New Roman" w:eastAsia="Yu Mincho" w:hAnsi="Times New Roman" w:cs="Times New Roman"/>
                <w:sz w:val="24"/>
                <w:szCs w:val="24"/>
              </w:rPr>
            </w:pPr>
          </w:p>
          <w:p w14:paraId="5EDFBD6B" w14:textId="77777777" w:rsidR="007837D1" w:rsidRPr="00A238A9" w:rsidRDefault="007837D1" w:rsidP="007837D1">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837D1" w:rsidRPr="00A238A9" w:rsidRDefault="007837D1" w:rsidP="007837D1">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7837D1" w:rsidRPr="00A238A9" w:rsidRDefault="007837D1" w:rsidP="007837D1">
            <w:pPr>
              <w:pStyle w:val="Betarp"/>
              <w:jc w:val="both"/>
              <w:rPr>
                <w:rFonts w:ascii="Times New Roman" w:hAnsi="Times New Roman" w:cs="Times New Roman"/>
                <w:sz w:val="24"/>
                <w:szCs w:val="24"/>
              </w:rPr>
            </w:pPr>
          </w:p>
          <w:p w14:paraId="5A1D80C8" w14:textId="77777777" w:rsidR="007837D1" w:rsidRPr="00A238A9" w:rsidRDefault="007837D1" w:rsidP="007837D1">
            <w:pPr>
              <w:pStyle w:val="Betarp"/>
              <w:jc w:val="both"/>
              <w:rPr>
                <w:rFonts w:ascii="Times New Roman" w:hAnsi="Times New Roman" w:cs="Times New Roman"/>
                <w:sz w:val="24"/>
                <w:szCs w:val="24"/>
              </w:rPr>
            </w:pPr>
            <w:r w:rsidRPr="00A238A9">
              <w:rPr>
                <w:rFonts w:ascii="Times New Roman" w:hAnsi="Times New Roman" w:cs="Times New Roman"/>
                <w:sz w:val="24"/>
                <w:szCs w:val="24"/>
              </w:rPr>
              <w:lastRenderedPageBreak/>
              <w:t>Iš Lietuvoje įsteigtų subjektų įrodančių dokumentų nereikalaujama. Užtenka pateikto EBVPD.</w:t>
            </w:r>
          </w:p>
          <w:p w14:paraId="38E25A24" w14:textId="77777777" w:rsidR="007837D1" w:rsidRPr="00A238A9" w:rsidRDefault="007837D1" w:rsidP="007837D1">
            <w:pPr>
              <w:pStyle w:val="Betarp"/>
              <w:jc w:val="both"/>
              <w:rPr>
                <w:rFonts w:ascii="Times New Roman" w:hAnsi="Times New Roman" w:cs="Times New Roman"/>
                <w:b/>
                <w:bCs/>
                <w:iCs/>
                <w:sz w:val="24"/>
                <w:szCs w:val="24"/>
              </w:rPr>
            </w:pPr>
          </w:p>
        </w:tc>
      </w:tr>
      <w:tr w:rsidR="007837D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5A132369" w:rsidR="007837D1" w:rsidRPr="00A238A9" w:rsidRDefault="007837D1" w:rsidP="007837D1">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7</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7837D1" w:rsidRPr="00A238A9" w:rsidRDefault="007837D1" w:rsidP="007837D1">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7837D1" w:rsidRPr="00A238A9" w:rsidRDefault="007837D1" w:rsidP="007837D1">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7837D1" w:rsidRPr="00A238A9" w:rsidRDefault="007837D1" w:rsidP="007837D1">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7837D1" w:rsidRPr="00A238A9" w:rsidRDefault="007837D1" w:rsidP="007837D1">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4 punktas</w:t>
            </w:r>
          </w:p>
          <w:p w14:paraId="5AB508FB" w14:textId="77777777" w:rsidR="007837D1" w:rsidRPr="00A238A9" w:rsidRDefault="007837D1" w:rsidP="007837D1">
            <w:pPr>
              <w:pStyle w:val="Betarp"/>
              <w:jc w:val="both"/>
              <w:rPr>
                <w:rFonts w:ascii="Times New Roman" w:eastAsia="Yu Mincho" w:hAnsi="Times New Roman" w:cs="Times New Roman"/>
                <w:sz w:val="24"/>
                <w:szCs w:val="24"/>
              </w:rPr>
            </w:pPr>
          </w:p>
          <w:p w14:paraId="6E265DAC" w14:textId="77777777" w:rsidR="007837D1" w:rsidRPr="00A238A9" w:rsidRDefault="007837D1" w:rsidP="007837D1">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837D1" w:rsidRPr="00A238A9" w:rsidRDefault="007837D1" w:rsidP="007837D1">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7837D1" w:rsidRPr="00A238A9" w:rsidRDefault="007837D1" w:rsidP="007837D1">
            <w:pPr>
              <w:pStyle w:val="Betarp"/>
              <w:jc w:val="both"/>
              <w:rPr>
                <w:rFonts w:ascii="Times New Roman" w:hAnsi="Times New Roman" w:cs="Times New Roman"/>
                <w:sz w:val="24"/>
                <w:szCs w:val="24"/>
              </w:rPr>
            </w:pPr>
          </w:p>
          <w:p w14:paraId="55BE2311" w14:textId="77777777" w:rsidR="007837D1" w:rsidRPr="00A238A9" w:rsidRDefault="007837D1" w:rsidP="007837D1">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7837D1" w:rsidRPr="00A238A9" w:rsidRDefault="007837D1" w:rsidP="007837D1">
            <w:pPr>
              <w:pStyle w:val="Betarp"/>
              <w:jc w:val="both"/>
              <w:rPr>
                <w:rFonts w:ascii="Times New Roman" w:hAnsi="Times New Roman" w:cs="Times New Roman"/>
                <w:bCs/>
                <w:iCs/>
                <w:sz w:val="24"/>
                <w:szCs w:val="24"/>
              </w:rPr>
            </w:pPr>
          </w:p>
          <w:p w14:paraId="098DA13F" w14:textId="77777777" w:rsidR="007837D1" w:rsidRPr="00A238A9" w:rsidRDefault="007837D1" w:rsidP="007837D1">
            <w:pPr>
              <w:pStyle w:val="Betarp"/>
              <w:jc w:val="both"/>
              <w:rPr>
                <w:rFonts w:ascii="Times New Roman" w:hAnsi="Times New Roman" w:cs="Times New Roman"/>
                <w:bCs/>
                <w:iCs/>
                <w:sz w:val="24"/>
                <w:szCs w:val="24"/>
              </w:rPr>
            </w:pPr>
          </w:p>
          <w:p w14:paraId="196FAD0E" w14:textId="77777777" w:rsidR="007837D1" w:rsidRPr="00A238A9" w:rsidRDefault="007837D1" w:rsidP="007837D1">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7837D1" w:rsidRPr="00A238A9" w:rsidRDefault="007837D1" w:rsidP="007837D1">
            <w:pPr>
              <w:pStyle w:val="Betarp"/>
              <w:jc w:val="both"/>
              <w:rPr>
                <w:rFonts w:ascii="Times New Roman" w:hAnsi="Times New Roman" w:cs="Times New Roman"/>
                <w:b/>
                <w:bCs/>
                <w:sz w:val="24"/>
                <w:szCs w:val="24"/>
              </w:rPr>
            </w:pPr>
          </w:p>
          <w:p w14:paraId="20E76ED7" w14:textId="77777777" w:rsidR="007837D1" w:rsidRPr="00A238A9" w:rsidRDefault="007837D1" w:rsidP="007837D1">
            <w:pPr>
              <w:pStyle w:val="Betarp"/>
              <w:jc w:val="both"/>
              <w:rPr>
                <w:rFonts w:ascii="Times New Roman" w:hAnsi="Times New Roman" w:cs="Times New Roman"/>
                <w:sz w:val="24"/>
                <w:szCs w:val="24"/>
                <w:u w:val="single"/>
              </w:rPr>
            </w:pPr>
            <w:hyperlink r:id="rId24">
              <w:r w:rsidRPr="00A238A9">
                <w:rPr>
                  <w:rStyle w:val="Hipersaitas"/>
                  <w:rFonts w:ascii="Times New Roman" w:hAnsi="Times New Roman" w:cs="Times New Roman"/>
                  <w:sz w:val="24"/>
                  <w:szCs w:val="24"/>
                </w:rPr>
                <w:t>https://vpt.lrv.lt/melaginga-informacija-pateikusiu-tiekeju-sarasas-3</w:t>
              </w:r>
            </w:hyperlink>
          </w:p>
          <w:p w14:paraId="6993EA1F" w14:textId="77777777" w:rsidR="007837D1" w:rsidRPr="00A238A9" w:rsidRDefault="007837D1" w:rsidP="007837D1">
            <w:pPr>
              <w:pStyle w:val="Betarp"/>
              <w:jc w:val="both"/>
              <w:rPr>
                <w:rFonts w:ascii="Times New Roman" w:hAnsi="Times New Roman" w:cs="Times New Roman"/>
                <w:b/>
                <w:bCs/>
                <w:sz w:val="24"/>
                <w:szCs w:val="24"/>
              </w:rPr>
            </w:pPr>
          </w:p>
        </w:tc>
      </w:tr>
      <w:tr w:rsidR="007837D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29BE2F27" w:rsidR="007837D1" w:rsidRPr="00A238A9" w:rsidRDefault="007837D1" w:rsidP="007837D1">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8</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7837D1" w:rsidRPr="00A238A9" w:rsidRDefault="007837D1" w:rsidP="007837D1">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ėmėsi neteisėtų veiksmų, siekdamas daryti įtaką perkančiosios organizacijos </w:t>
            </w:r>
            <w:r w:rsidRPr="00A238A9">
              <w:rPr>
                <w:rFonts w:ascii="Times New Roman" w:hAnsi="Times New Roman" w:cs="Times New Roman"/>
                <w:sz w:val="24"/>
                <w:szCs w:val="24"/>
              </w:rPr>
              <w:lastRenderedPageBreak/>
              <w:t>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7837D1" w:rsidRPr="00A238A9" w:rsidRDefault="007837D1" w:rsidP="007837D1">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5 punktas</w:t>
            </w:r>
          </w:p>
          <w:p w14:paraId="1ABD0348" w14:textId="77777777" w:rsidR="007837D1" w:rsidRPr="00A238A9" w:rsidRDefault="007837D1" w:rsidP="007837D1">
            <w:pPr>
              <w:pStyle w:val="Betarp"/>
              <w:jc w:val="both"/>
              <w:rPr>
                <w:rFonts w:ascii="Times New Roman" w:eastAsia="Yu Mincho" w:hAnsi="Times New Roman" w:cs="Times New Roman"/>
                <w:sz w:val="24"/>
                <w:szCs w:val="24"/>
              </w:rPr>
            </w:pPr>
          </w:p>
          <w:p w14:paraId="6033B167" w14:textId="77777777" w:rsidR="007837D1" w:rsidRPr="00A238A9" w:rsidRDefault="007837D1" w:rsidP="007837D1">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lastRenderedPageBreak/>
              <w:t>EBVPD</w:t>
            </w:r>
            <w:r w:rsidRPr="00A238A9">
              <w:rPr>
                <w:rFonts w:ascii="Times New Roman" w:eastAsia="Arial" w:hAnsi="Times New Roman" w:cs="Times New Roman"/>
                <w:sz w:val="24"/>
                <w:szCs w:val="24"/>
              </w:rPr>
              <w:t xml:space="preserve"> III dalies C15 punktas</w:t>
            </w:r>
          </w:p>
          <w:p w14:paraId="3A29AADD" w14:textId="77777777" w:rsidR="007837D1" w:rsidRPr="00A238A9" w:rsidRDefault="007837D1" w:rsidP="007837D1">
            <w:pPr>
              <w:pStyle w:val="Betarp"/>
              <w:jc w:val="both"/>
              <w:rPr>
                <w:rFonts w:ascii="Times New Roman" w:eastAsia="Yu Mincho" w:hAnsi="Times New Roman" w:cs="Times New Roman"/>
                <w:sz w:val="24"/>
                <w:szCs w:val="24"/>
              </w:rPr>
            </w:pPr>
          </w:p>
          <w:p w14:paraId="6B8CB015" w14:textId="77777777" w:rsidR="007837D1" w:rsidRPr="00A238A9" w:rsidRDefault="007837D1" w:rsidP="007837D1">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837D1" w:rsidRPr="00A238A9" w:rsidRDefault="007837D1" w:rsidP="007837D1">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lastRenderedPageBreak/>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7837D1" w:rsidRPr="00A238A9" w:rsidRDefault="007837D1" w:rsidP="007837D1">
            <w:pPr>
              <w:pStyle w:val="Betarp"/>
              <w:jc w:val="both"/>
              <w:rPr>
                <w:rFonts w:ascii="Times New Roman" w:hAnsi="Times New Roman" w:cs="Times New Roman"/>
                <w:sz w:val="24"/>
                <w:szCs w:val="24"/>
              </w:rPr>
            </w:pPr>
          </w:p>
          <w:p w14:paraId="0FC3E30F" w14:textId="77777777" w:rsidR="007837D1" w:rsidRPr="00A238A9" w:rsidRDefault="007837D1" w:rsidP="007837D1">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7837D1" w:rsidRPr="00A238A9" w:rsidRDefault="007837D1" w:rsidP="007837D1">
            <w:pPr>
              <w:pStyle w:val="Betarp"/>
              <w:jc w:val="both"/>
              <w:rPr>
                <w:rFonts w:ascii="Times New Roman" w:hAnsi="Times New Roman" w:cs="Times New Roman"/>
                <w:b/>
                <w:bCs/>
                <w:iCs/>
                <w:sz w:val="24"/>
                <w:szCs w:val="24"/>
              </w:rPr>
            </w:pPr>
          </w:p>
        </w:tc>
      </w:tr>
      <w:tr w:rsidR="007837D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73169FC3" w:rsidR="007837D1" w:rsidRPr="00A238A9" w:rsidRDefault="007837D1" w:rsidP="007837D1">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9</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7837D1" w:rsidRPr="00A238A9" w:rsidRDefault="007837D1" w:rsidP="007837D1">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7837D1" w:rsidRPr="00A238A9" w:rsidRDefault="007837D1" w:rsidP="007837D1">
            <w:pPr>
              <w:rPr>
                <w:rFonts w:ascii="Times New Roman" w:hAnsi="Times New Roman" w:cs="Times New Roman"/>
                <w:sz w:val="24"/>
                <w:szCs w:val="24"/>
              </w:rPr>
            </w:pPr>
            <w:r w:rsidRPr="00A238A9">
              <w:rPr>
                <w:rFonts w:ascii="Times New Roman" w:hAnsi="Times New Roman" w:cs="Times New Roman"/>
                <w:sz w:val="24"/>
                <w:szCs w:val="24"/>
              </w:rPr>
              <w:t xml:space="preserve">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w:t>
            </w:r>
            <w:r w:rsidRPr="00A238A9">
              <w:rPr>
                <w:rFonts w:ascii="Times New Roman" w:hAnsi="Times New Roman" w:cs="Times New Roman"/>
                <w:sz w:val="24"/>
                <w:szCs w:val="24"/>
              </w:rPr>
              <w:lastRenderedPageBreak/>
              <w:t>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7837D1" w:rsidRPr="00A238A9" w:rsidRDefault="007837D1" w:rsidP="007837D1">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7837D1" w:rsidRPr="00A238A9" w:rsidRDefault="007837D1" w:rsidP="007837D1">
            <w:pPr>
              <w:pStyle w:val="Betarp"/>
              <w:jc w:val="both"/>
              <w:rPr>
                <w:rFonts w:ascii="Times New Roman" w:eastAsia="Yu Mincho" w:hAnsi="Times New Roman" w:cs="Times New Roman"/>
                <w:sz w:val="24"/>
                <w:szCs w:val="24"/>
              </w:rPr>
            </w:pPr>
          </w:p>
          <w:p w14:paraId="5565634F" w14:textId="77777777" w:rsidR="007837D1" w:rsidRPr="00A238A9" w:rsidRDefault="007837D1" w:rsidP="007837D1">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7837D1" w:rsidRPr="00A238A9" w:rsidRDefault="007837D1" w:rsidP="007837D1">
            <w:pPr>
              <w:pStyle w:val="Betarp"/>
              <w:jc w:val="both"/>
              <w:rPr>
                <w:rFonts w:ascii="Times New Roman" w:eastAsia="Yu Mincho" w:hAnsi="Times New Roman" w:cs="Times New Roman"/>
                <w:sz w:val="24"/>
                <w:szCs w:val="24"/>
              </w:rPr>
            </w:pPr>
          </w:p>
          <w:p w14:paraId="5FEE362F" w14:textId="77777777" w:rsidR="007837D1" w:rsidRPr="00A238A9" w:rsidRDefault="007837D1" w:rsidP="007837D1">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837D1" w:rsidRPr="00A238A9" w:rsidRDefault="007837D1" w:rsidP="007837D1">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7837D1" w:rsidRPr="00A238A9" w:rsidRDefault="007837D1" w:rsidP="007837D1">
            <w:pPr>
              <w:pStyle w:val="Betarp"/>
              <w:jc w:val="both"/>
              <w:rPr>
                <w:rFonts w:ascii="Times New Roman" w:hAnsi="Times New Roman" w:cs="Times New Roman"/>
                <w:sz w:val="24"/>
                <w:szCs w:val="24"/>
              </w:rPr>
            </w:pPr>
          </w:p>
          <w:p w14:paraId="7B0A93E3" w14:textId="77777777" w:rsidR="007837D1" w:rsidRPr="00A238A9" w:rsidRDefault="007837D1" w:rsidP="007837D1">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7837D1" w:rsidRPr="00A238A9" w:rsidRDefault="007837D1" w:rsidP="007837D1">
            <w:pPr>
              <w:pStyle w:val="Betarp"/>
              <w:jc w:val="both"/>
              <w:rPr>
                <w:rFonts w:ascii="Times New Roman" w:hAnsi="Times New Roman" w:cs="Times New Roman"/>
                <w:bCs/>
                <w:iCs/>
                <w:sz w:val="24"/>
                <w:szCs w:val="24"/>
              </w:rPr>
            </w:pPr>
          </w:p>
          <w:p w14:paraId="0C1A7749" w14:textId="77777777" w:rsidR="007837D1" w:rsidRPr="00A238A9" w:rsidRDefault="007837D1" w:rsidP="007837D1">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7837D1" w:rsidRPr="00A238A9" w:rsidRDefault="007837D1" w:rsidP="007837D1">
            <w:pPr>
              <w:pStyle w:val="Betarp"/>
              <w:jc w:val="both"/>
              <w:rPr>
                <w:rFonts w:ascii="Times New Roman" w:hAnsi="Times New Roman" w:cs="Times New Roman"/>
                <w:sz w:val="24"/>
                <w:szCs w:val="24"/>
              </w:rPr>
            </w:pPr>
          </w:p>
          <w:p w14:paraId="466767C9" w14:textId="77777777" w:rsidR="007837D1" w:rsidRPr="00A238A9" w:rsidRDefault="007837D1" w:rsidP="007837D1">
            <w:pPr>
              <w:pStyle w:val="Betarp"/>
              <w:jc w:val="both"/>
              <w:rPr>
                <w:rStyle w:val="Hipersaitas"/>
                <w:rFonts w:ascii="Times New Roman" w:hAnsi="Times New Roman" w:cs="Times New Roman"/>
                <w:sz w:val="24"/>
                <w:szCs w:val="24"/>
              </w:rPr>
            </w:pPr>
            <w:hyperlink r:id="rId25"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7837D1" w:rsidRPr="00A238A9" w:rsidRDefault="007837D1" w:rsidP="007837D1">
            <w:pPr>
              <w:pStyle w:val="Betarp"/>
              <w:jc w:val="both"/>
              <w:rPr>
                <w:rFonts w:ascii="Times New Roman" w:hAnsi="Times New Roman" w:cs="Times New Roman"/>
                <w:sz w:val="24"/>
                <w:szCs w:val="24"/>
              </w:rPr>
            </w:pPr>
          </w:p>
          <w:p w14:paraId="52B4F681" w14:textId="77777777" w:rsidR="007837D1" w:rsidRPr="00A238A9" w:rsidRDefault="007837D1" w:rsidP="007837D1">
            <w:pPr>
              <w:pStyle w:val="Betarp"/>
              <w:jc w:val="both"/>
              <w:rPr>
                <w:rFonts w:ascii="Times New Roman" w:hAnsi="Times New Roman" w:cs="Times New Roman"/>
                <w:sz w:val="24"/>
                <w:szCs w:val="24"/>
              </w:rPr>
            </w:pPr>
            <w:hyperlink r:id="rId26"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7837D1" w:rsidRPr="00A238A9" w:rsidRDefault="007837D1" w:rsidP="007837D1">
            <w:pPr>
              <w:pStyle w:val="Betarp"/>
              <w:jc w:val="both"/>
              <w:rPr>
                <w:rFonts w:ascii="Times New Roman" w:hAnsi="Times New Roman" w:cs="Times New Roman"/>
                <w:bCs/>
                <w:sz w:val="24"/>
                <w:szCs w:val="24"/>
              </w:rPr>
            </w:pPr>
          </w:p>
          <w:p w14:paraId="53E07EB6" w14:textId="77777777" w:rsidR="007837D1" w:rsidRPr="00A238A9" w:rsidRDefault="007837D1" w:rsidP="007837D1">
            <w:pPr>
              <w:pStyle w:val="Betarp"/>
              <w:jc w:val="both"/>
              <w:rPr>
                <w:rFonts w:ascii="Times New Roman" w:hAnsi="Times New Roman" w:cs="Times New Roman"/>
                <w:b/>
                <w:bCs/>
                <w:sz w:val="24"/>
                <w:szCs w:val="24"/>
              </w:rPr>
            </w:pPr>
          </w:p>
        </w:tc>
      </w:tr>
      <w:tr w:rsidR="007837D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463C165E" w:rsidR="007837D1" w:rsidRPr="00A238A9" w:rsidRDefault="007837D1" w:rsidP="007837D1">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w:t>
            </w:r>
            <w:r>
              <w:rPr>
                <w:rFonts w:ascii="Times New Roman" w:hAnsi="Times New Roman" w:cs="Times New Roman"/>
                <w:sz w:val="24"/>
                <w:szCs w:val="24"/>
              </w:rPr>
              <w:t>10</w:t>
            </w:r>
            <w:r w:rsidRPr="00A238A9">
              <w:rPr>
                <w:rFonts w:ascii="Times New Roman" w:hAnsi="Times New Roman" w:cs="Times New Roman"/>
                <w:sz w:val="24"/>
                <w:szCs w:val="24"/>
              </w:rPr>
              <w:t>.</w:t>
            </w:r>
          </w:p>
          <w:p w14:paraId="071B14C8" w14:textId="77777777" w:rsidR="007837D1" w:rsidRPr="00A238A9" w:rsidRDefault="007837D1" w:rsidP="007837D1">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7837D1" w:rsidRPr="00A238A9" w:rsidRDefault="007837D1" w:rsidP="007837D1">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4" w:name="part_030e6c6c64ba4f96a23474e439d1b80c"/>
            <w:bookmarkEnd w:id="24"/>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7837D1" w:rsidRPr="00A238A9" w:rsidRDefault="007837D1" w:rsidP="007837D1">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7837D1" w:rsidRPr="00A238A9" w:rsidRDefault="007837D1" w:rsidP="007837D1">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7837D1" w:rsidRPr="00A238A9" w:rsidRDefault="007837D1" w:rsidP="007837D1">
            <w:pPr>
              <w:pStyle w:val="Betarp"/>
              <w:jc w:val="both"/>
              <w:rPr>
                <w:rFonts w:ascii="Times New Roman" w:eastAsia="Yu Mincho" w:hAnsi="Times New Roman" w:cs="Times New Roman"/>
                <w:sz w:val="24"/>
                <w:szCs w:val="24"/>
              </w:rPr>
            </w:pPr>
          </w:p>
          <w:p w14:paraId="1AE81CE6" w14:textId="77777777" w:rsidR="007837D1" w:rsidRPr="00A238A9" w:rsidRDefault="007837D1" w:rsidP="007837D1">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837D1" w:rsidRPr="00A238A9" w:rsidRDefault="007837D1" w:rsidP="007837D1">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7837D1" w:rsidRPr="00A238A9" w:rsidRDefault="007837D1" w:rsidP="007837D1">
            <w:pPr>
              <w:pStyle w:val="Betarp"/>
              <w:jc w:val="both"/>
              <w:rPr>
                <w:rFonts w:ascii="Times New Roman" w:hAnsi="Times New Roman" w:cs="Times New Roman"/>
                <w:sz w:val="24"/>
                <w:szCs w:val="24"/>
              </w:rPr>
            </w:pPr>
          </w:p>
          <w:p w14:paraId="1E5C4ED0" w14:textId="5C90C4B9" w:rsidR="007837D1" w:rsidRDefault="007837D1" w:rsidP="007837D1">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8C67844" w14:textId="77777777" w:rsidR="007837D1" w:rsidRPr="000161E7" w:rsidRDefault="007837D1" w:rsidP="007837D1">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Priimant sprendimus dėl tiekėjo pašalinimo iš pirkimo procedūros šiame punkte nurodytu pašalinimo pagrindu, be kita ko, atsižvelgiama į</w:t>
            </w:r>
            <w:r w:rsidRPr="000161E7">
              <w:rPr>
                <w:rFonts w:ascii="Times New Roman" w:eastAsia="Yu Mincho" w:hAnsi="Times New Roman" w:cs="Times New Roman"/>
                <w:b/>
                <w:bCs/>
                <w:sz w:val="24"/>
                <w:szCs w:val="24"/>
                <w:lang w:eastAsia="lt-LT"/>
              </w:rPr>
              <w:t xml:space="preserve"> </w:t>
            </w:r>
            <w:r w:rsidRPr="000161E7">
              <w:rPr>
                <w:rFonts w:ascii="Times New Roman" w:eastAsia="Yu Mincho" w:hAnsi="Times New Roman" w:cs="Times New Roman"/>
                <w:sz w:val="24"/>
                <w:szCs w:val="24"/>
                <w:lang w:eastAsia="lt-LT"/>
              </w:rPr>
              <w:t xml:space="preserve">nacionalinėje duomenų bazėje adresu: </w:t>
            </w:r>
            <w:hyperlink r:id="rId27" w:history="1">
              <w:r w:rsidRPr="000161E7">
                <w:rPr>
                  <w:rFonts w:ascii="Times New Roman" w:eastAsia="Yu Mincho" w:hAnsi="Times New Roman" w:cs="Times New Roman"/>
                  <w:sz w:val="24"/>
                  <w:szCs w:val="24"/>
                  <w:u w:val="single"/>
                  <w:lang w:eastAsia="lt-LT"/>
                </w:rPr>
                <w:t>https://www.registrucentras.lt/jar/p/index.php</w:t>
              </w:r>
            </w:hyperlink>
            <w:r w:rsidRPr="000161E7">
              <w:rPr>
                <w:rFonts w:ascii="Times New Roman" w:eastAsia="Yu Mincho" w:hAnsi="Times New Roman" w:cs="Times New Roman"/>
                <w:sz w:val="24"/>
                <w:szCs w:val="24"/>
                <w:u w:val="single"/>
                <w:lang w:eastAsia="lt-LT"/>
              </w:rPr>
              <w:t xml:space="preserve"> </w:t>
            </w:r>
          </w:p>
          <w:p w14:paraId="41008878" w14:textId="77777777" w:rsidR="007837D1" w:rsidRPr="000161E7" w:rsidRDefault="007837D1" w:rsidP="007837D1">
            <w:pPr>
              <w:jc w:val="both"/>
              <w:rPr>
                <w:rFonts w:ascii="Times New Roman" w:eastAsia="Yu Mincho" w:hAnsi="Times New Roman" w:cs="Times New Roman"/>
                <w:sz w:val="24"/>
                <w:szCs w:val="24"/>
                <w:lang w:eastAsia="lt-LT"/>
              </w:rPr>
            </w:pPr>
            <w:r w:rsidRPr="000161E7">
              <w:rPr>
                <w:rFonts w:ascii="Times New Roman" w:eastAsia="Yu Mincho" w:hAnsi="Times New Roman" w:cs="Times New Roman"/>
                <w:sz w:val="24"/>
                <w:szCs w:val="24"/>
                <w:lang w:eastAsia="lt-LT"/>
              </w:rPr>
              <w:t>paskelbtą informaciją, taip pat į šiame informaciniame pranešime pateiktą informaciją:</w:t>
            </w:r>
          </w:p>
          <w:p w14:paraId="38D7C6F9" w14:textId="4C8038AD" w:rsidR="007837D1" w:rsidRPr="00A238A9" w:rsidRDefault="007837D1" w:rsidP="007837D1">
            <w:pPr>
              <w:pStyle w:val="Betarp"/>
              <w:jc w:val="both"/>
              <w:rPr>
                <w:rFonts w:ascii="Times New Roman" w:hAnsi="Times New Roman" w:cs="Times New Roman"/>
                <w:sz w:val="24"/>
                <w:szCs w:val="24"/>
              </w:rPr>
            </w:pPr>
            <w:hyperlink r:id="rId28" w:history="1">
              <w:r w:rsidRPr="000161E7">
                <w:rPr>
                  <w:rFonts w:ascii="Times New Roman" w:eastAsia="Yu Mincho" w:hAnsi="Times New Roman" w:cs="Times New Roman"/>
                  <w:sz w:val="24"/>
                  <w:szCs w:val="24"/>
                </w:rPr>
                <w:t>https://vpt.lrv.lt/lt/naujienos/finansiniu-ataskaitu-nepateikimas-gali-tapti-kliutimi-dalyvauti-viesuosiuose-pirkimuose</w:t>
              </w:r>
            </w:hyperlink>
          </w:p>
          <w:p w14:paraId="56484D8A" w14:textId="77777777" w:rsidR="007837D1" w:rsidRPr="00A238A9" w:rsidRDefault="007837D1" w:rsidP="007837D1">
            <w:pPr>
              <w:pStyle w:val="Betarp"/>
              <w:jc w:val="both"/>
              <w:rPr>
                <w:rFonts w:ascii="Times New Roman" w:hAnsi="Times New Roman" w:cs="Times New Roman"/>
                <w:b/>
                <w:bCs/>
                <w:iCs/>
                <w:sz w:val="24"/>
                <w:szCs w:val="24"/>
              </w:rPr>
            </w:pPr>
          </w:p>
        </w:tc>
      </w:tr>
      <w:tr w:rsidR="007837D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5DAA628C" w:rsidR="007837D1" w:rsidRPr="00A238A9" w:rsidRDefault="007837D1" w:rsidP="007837D1">
            <w:pPr>
              <w:pStyle w:val="Betarp"/>
              <w:rPr>
                <w:rFonts w:ascii="Times New Roman" w:hAnsi="Times New Roman" w:cs="Times New Roman"/>
                <w:sz w:val="24"/>
                <w:szCs w:val="24"/>
              </w:rPr>
            </w:pPr>
            <w:r w:rsidRPr="00A238A9">
              <w:rPr>
                <w:rFonts w:ascii="Times New Roman" w:hAnsi="Times New Roman" w:cs="Times New Roman"/>
                <w:sz w:val="24"/>
                <w:szCs w:val="24"/>
              </w:rPr>
              <w:t>8.</w:t>
            </w:r>
            <w:r>
              <w:rPr>
                <w:rFonts w:ascii="Times New Roman" w:hAnsi="Times New Roman" w:cs="Times New Roman"/>
                <w:sz w:val="24"/>
                <w:szCs w:val="24"/>
              </w:rPr>
              <w:t>1</w:t>
            </w:r>
            <w:r w:rsidRPr="00A238A9">
              <w:rPr>
                <w:rFonts w:ascii="Times New Roman" w:hAnsi="Times New Roman" w:cs="Times New Roman"/>
                <w:sz w:val="24"/>
                <w:szCs w:val="24"/>
              </w:rPr>
              <w:t>.1</w:t>
            </w:r>
            <w:r>
              <w:rPr>
                <w:rFonts w:ascii="Times New Roman" w:hAnsi="Times New Roman" w:cs="Times New Roman"/>
                <w:sz w:val="24"/>
                <w:szCs w:val="24"/>
              </w:rPr>
              <w:t>1</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2596A0C9" w:rsidR="007837D1" w:rsidRPr="00A238A9" w:rsidRDefault="007837D1" w:rsidP="007837D1">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w:t>
            </w:r>
            <w:r w:rsidRPr="00A238A9">
              <w:rPr>
                <w:rFonts w:ascii="Times New Roman" w:eastAsia="Times New Roman" w:hAnsi="Times New Roman" w:cs="Times New Roman"/>
                <w:sz w:val="24"/>
                <w:szCs w:val="24"/>
              </w:rPr>
              <w:t xml:space="preserve">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7837D1" w:rsidRPr="00A238A9" w:rsidRDefault="007837D1" w:rsidP="007837D1">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7837D1" w:rsidRPr="00A238A9" w:rsidRDefault="007837D1" w:rsidP="007837D1">
            <w:pPr>
              <w:pStyle w:val="Betarp"/>
              <w:jc w:val="both"/>
              <w:rPr>
                <w:rFonts w:ascii="Times New Roman" w:eastAsia="Yu Mincho" w:hAnsi="Times New Roman" w:cs="Times New Roman"/>
                <w:sz w:val="24"/>
                <w:szCs w:val="24"/>
              </w:rPr>
            </w:pPr>
          </w:p>
          <w:p w14:paraId="01ABC8BC" w14:textId="77777777" w:rsidR="007837D1" w:rsidRPr="00A238A9" w:rsidRDefault="007837D1" w:rsidP="007837D1">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837D1" w:rsidRPr="00A238A9" w:rsidRDefault="007837D1" w:rsidP="007837D1">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7837D1" w:rsidRPr="00A238A9" w:rsidRDefault="007837D1" w:rsidP="007837D1">
            <w:pPr>
              <w:pStyle w:val="Betarp"/>
              <w:jc w:val="both"/>
              <w:rPr>
                <w:rFonts w:ascii="Times New Roman" w:hAnsi="Times New Roman" w:cs="Times New Roman"/>
                <w:sz w:val="24"/>
                <w:szCs w:val="24"/>
              </w:rPr>
            </w:pPr>
          </w:p>
          <w:p w14:paraId="458E7105" w14:textId="77777777" w:rsidR="007837D1" w:rsidRPr="00A238A9" w:rsidRDefault="007837D1" w:rsidP="007837D1">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7837D1" w:rsidRPr="00A238A9" w:rsidRDefault="007837D1" w:rsidP="007837D1">
            <w:pPr>
              <w:pStyle w:val="Betarp"/>
              <w:jc w:val="both"/>
              <w:rPr>
                <w:rFonts w:ascii="Times New Roman" w:hAnsi="Times New Roman" w:cs="Times New Roman"/>
                <w:b/>
                <w:bCs/>
                <w:iCs/>
                <w:sz w:val="24"/>
                <w:szCs w:val="24"/>
              </w:rPr>
            </w:pPr>
          </w:p>
          <w:p w14:paraId="0AF336FB" w14:textId="77777777" w:rsidR="007837D1" w:rsidRPr="00A238A9" w:rsidRDefault="007837D1" w:rsidP="007837D1">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9">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7837D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726EB3A4" w:rsidR="007837D1" w:rsidRPr="00A238A9" w:rsidRDefault="007837D1" w:rsidP="007837D1">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Pr>
                <w:rFonts w:ascii="Times New Roman" w:hAnsi="Times New Roman" w:cs="Times New Roman"/>
                <w:sz w:val="24"/>
                <w:szCs w:val="24"/>
              </w:rPr>
              <w:t>1</w:t>
            </w:r>
            <w:r w:rsidRPr="00A238A9">
              <w:rPr>
                <w:rFonts w:ascii="Times New Roman" w:hAnsi="Times New Roman" w:cs="Times New Roman"/>
                <w:sz w:val="24"/>
                <w:szCs w:val="24"/>
              </w:rPr>
              <w:t>.1</w:t>
            </w:r>
            <w:r>
              <w:rPr>
                <w:rFonts w:ascii="Times New Roman" w:hAnsi="Times New Roman" w:cs="Times New Roman"/>
                <w:sz w:val="24"/>
                <w:szCs w:val="24"/>
              </w:rPr>
              <w:t>2</w:t>
            </w:r>
            <w:r w:rsidRPr="00A238A9">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7837D1" w:rsidRPr="00A238A9" w:rsidRDefault="007837D1" w:rsidP="007837D1">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7837D1" w:rsidRPr="00A238A9" w:rsidRDefault="007837D1" w:rsidP="007837D1">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7837D1" w:rsidRPr="00A238A9" w:rsidRDefault="007837D1" w:rsidP="007837D1">
            <w:pPr>
              <w:pStyle w:val="Betarp"/>
              <w:jc w:val="both"/>
              <w:rPr>
                <w:rFonts w:ascii="Times New Roman" w:eastAsia="Yu Mincho" w:hAnsi="Times New Roman" w:cs="Times New Roman"/>
                <w:sz w:val="24"/>
                <w:szCs w:val="24"/>
              </w:rPr>
            </w:pPr>
          </w:p>
          <w:p w14:paraId="79AF2C44" w14:textId="77777777" w:rsidR="007837D1" w:rsidRPr="00A238A9" w:rsidRDefault="007837D1" w:rsidP="007837D1">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837D1" w:rsidRPr="00A238A9" w:rsidRDefault="007837D1" w:rsidP="007837D1">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7837D1" w:rsidRPr="00A238A9" w:rsidRDefault="007837D1" w:rsidP="007837D1">
            <w:pPr>
              <w:pStyle w:val="Betarp"/>
              <w:jc w:val="both"/>
              <w:rPr>
                <w:rFonts w:ascii="Times New Roman" w:hAnsi="Times New Roman" w:cs="Times New Roman"/>
                <w:sz w:val="24"/>
                <w:szCs w:val="24"/>
              </w:rPr>
            </w:pPr>
          </w:p>
          <w:p w14:paraId="382B12BB" w14:textId="77777777" w:rsidR="007837D1" w:rsidRPr="00A238A9" w:rsidRDefault="007837D1" w:rsidP="007837D1">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7837D1" w:rsidRPr="00A238A9" w:rsidRDefault="007837D1" w:rsidP="007837D1">
            <w:pPr>
              <w:pStyle w:val="Betarp"/>
              <w:jc w:val="both"/>
              <w:rPr>
                <w:rFonts w:ascii="Times New Roman" w:hAnsi="Times New Roman" w:cs="Times New Roman"/>
                <w:bCs/>
                <w:iCs/>
                <w:sz w:val="24"/>
                <w:szCs w:val="24"/>
              </w:rPr>
            </w:pPr>
          </w:p>
          <w:p w14:paraId="5C27BA65" w14:textId="77777777" w:rsidR="007837D1" w:rsidRPr="00A238A9" w:rsidRDefault="007837D1" w:rsidP="007837D1">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atsižvelgiama į nacionalinėje duomenų bazėje adresu: </w:t>
            </w:r>
          </w:p>
          <w:p w14:paraId="7B26AB73" w14:textId="77777777" w:rsidR="007837D1" w:rsidRPr="00A238A9" w:rsidRDefault="007837D1" w:rsidP="007837D1">
            <w:pPr>
              <w:rPr>
                <w:rFonts w:ascii="Times New Roman" w:hAnsi="Times New Roman" w:cs="Times New Roman"/>
                <w:bCs/>
                <w:iCs/>
                <w:sz w:val="24"/>
                <w:szCs w:val="24"/>
              </w:rPr>
            </w:pPr>
            <w:hyperlink r:id="rId30"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r w:rsidR="007837D1" w:rsidRPr="008130E3" w14:paraId="266C5AE7" w14:textId="77777777" w:rsidTr="00314DD8">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0FE4AE3" w14:textId="77777777" w:rsidR="007837D1" w:rsidRPr="00EA50A1" w:rsidRDefault="007837D1" w:rsidP="007837D1">
            <w:pPr>
              <w:pStyle w:val="Betarp"/>
              <w:jc w:val="both"/>
              <w:rPr>
                <w:rFonts w:ascii="Times New Roman" w:hAnsi="Times New Roman" w:cs="Times New Roman"/>
                <w:b/>
                <w:bCs/>
                <w:sz w:val="24"/>
                <w:szCs w:val="24"/>
              </w:rPr>
            </w:pPr>
            <w:r w:rsidRPr="00EA50A1">
              <w:rPr>
                <w:rFonts w:ascii="Times New Roman" w:hAnsi="Times New Roman" w:cs="Times New Roman"/>
                <w:b/>
                <w:bCs/>
                <w:sz w:val="24"/>
                <w:szCs w:val="24"/>
              </w:rPr>
              <w:t>Kiti tiekėjų pašalinimo pagrindai pagal VPĮ 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nuostatas</w:t>
            </w:r>
          </w:p>
          <w:p w14:paraId="368BA602" w14:textId="7E53B2B9" w:rsidR="007837D1" w:rsidRPr="00EA50A1" w:rsidRDefault="007837D1" w:rsidP="007837D1">
            <w:pPr>
              <w:pStyle w:val="Betarp"/>
              <w:jc w:val="both"/>
              <w:rPr>
                <w:rFonts w:ascii="Times New Roman" w:hAnsi="Times New Roman" w:cs="Times New Roman"/>
                <w:sz w:val="24"/>
                <w:szCs w:val="24"/>
              </w:rPr>
            </w:pPr>
            <w:r w:rsidRPr="00EA50A1">
              <w:rPr>
                <w:rFonts w:ascii="Times New Roman" w:hAnsi="Times New Roman" w:cs="Times New Roman"/>
                <w:sz w:val="24"/>
                <w:szCs w:val="24"/>
              </w:rPr>
              <w:t>VPĮ 45 straipsnio 2¹ dalyje numatyta, jog mobilizacijos, karo, nepaprastosios padėties atveju</w:t>
            </w:r>
            <w:r w:rsidRPr="00806E52">
              <w:rPr>
                <w:rFonts w:ascii="Times New Roman" w:eastAsia="Calibri" w:hAnsi="Times New Roman" w:cs="Times New Roman"/>
                <w:color w:val="000000"/>
                <w:sz w:val="24"/>
                <w:szCs w:val="24"/>
              </w:rPr>
              <w:t xml:space="preserve"> ar kai Lietuvos Respublikos Vyriausybė, įvertinusi riziką, kad veiksniai, dėl kurių buvo ar gali būti paskelbta mobilizacija, įvesta karo ar nepaprastoji padėtis, kelia grėsmę nacionaliniam saugumui, yra priėmusi sprendimą dėl šios nuostatos taikymo</w:t>
            </w:r>
            <w:r>
              <w:rPr>
                <w:rFonts w:ascii="Times New Roman" w:eastAsia="Calibri" w:hAnsi="Times New Roman" w:cs="Times New Roman"/>
                <w:color w:val="000000"/>
                <w:sz w:val="24"/>
                <w:szCs w:val="24"/>
              </w:rPr>
              <w:t>,</w:t>
            </w:r>
            <w:r w:rsidRPr="00EA50A1">
              <w:rPr>
                <w:rFonts w:ascii="Times New Roman" w:hAnsi="Times New Roman" w:cs="Times New Roman"/>
                <w:sz w:val="24"/>
                <w:szCs w:val="24"/>
              </w:rPr>
              <w:t xml:space="preserve"> perkančioji organizacija </w:t>
            </w:r>
            <w:r w:rsidRPr="00EA50A1">
              <w:rPr>
                <w:rFonts w:ascii="Times New Roman" w:hAnsi="Times New Roman" w:cs="Times New Roman"/>
                <w:b/>
                <w:bCs/>
                <w:sz w:val="24"/>
                <w:szCs w:val="24"/>
              </w:rPr>
              <w:t>turi teisę</w:t>
            </w:r>
            <w:r w:rsidRPr="00EA50A1">
              <w:rPr>
                <w:rFonts w:ascii="Times New Roman" w:hAnsi="Times New Roman" w:cs="Times New Roman"/>
                <w:sz w:val="24"/>
                <w:szCs w:val="24"/>
              </w:rPr>
              <w:t xml:space="preserve"> atmesti paraišką ar </w:t>
            </w:r>
            <w:r>
              <w:rPr>
                <w:rFonts w:ascii="Times New Roman" w:hAnsi="Times New Roman" w:cs="Times New Roman"/>
                <w:sz w:val="24"/>
                <w:szCs w:val="24"/>
              </w:rPr>
              <w:t xml:space="preserve">konkretų </w:t>
            </w:r>
            <w:r w:rsidRPr="00EA50A1">
              <w:rPr>
                <w:rFonts w:ascii="Times New Roman" w:hAnsi="Times New Roman" w:cs="Times New Roman"/>
                <w:sz w:val="24"/>
                <w:szCs w:val="24"/>
              </w:rPr>
              <w:t>pasiūlymą, jeigu yra bent viena iš nurodytų sąlygų</w:t>
            </w:r>
            <w:r>
              <w:rPr>
                <w:rFonts w:ascii="Times New Roman" w:hAnsi="Times New Roman" w:cs="Times New Roman"/>
                <w:sz w:val="24"/>
                <w:szCs w:val="24"/>
              </w:rPr>
              <w:t xml:space="preserve"> ar sąlygos dalių</w:t>
            </w:r>
            <w:r w:rsidRPr="00EA50A1">
              <w:rPr>
                <w:rFonts w:ascii="Times New Roman" w:hAnsi="Times New Roman" w:cs="Times New Roman"/>
                <w:sz w:val="24"/>
                <w:szCs w:val="24"/>
              </w:rPr>
              <w:t>:</w:t>
            </w:r>
          </w:p>
        </w:tc>
      </w:tr>
      <w:tr w:rsidR="007837D1" w:rsidRPr="008130E3" w14:paraId="4774998C"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E815AE" w14:textId="2919DA69" w:rsidR="007837D1" w:rsidRPr="00EA50A1" w:rsidRDefault="007837D1" w:rsidP="007837D1">
            <w:pPr>
              <w:pStyle w:val="Betarp"/>
              <w:rPr>
                <w:rFonts w:ascii="Times New Roman" w:hAnsi="Times New Roman" w:cs="Times New Roman"/>
                <w:sz w:val="24"/>
                <w:szCs w:val="24"/>
              </w:rPr>
            </w:pPr>
            <w:r>
              <w:rPr>
                <w:rFonts w:ascii="Times New Roman" w:hAnsi="Times New Roman" w:cs="Times New Roman"/>
                <w:sz w:val="24"/>
                <w:szCs w:val="24"/>
              </w:rPr>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Pr>
                <w:rFonts w:ascii="Times New Roman" w:hAnsi="Times New Roman" w:cs="Times New Roman"/>
                <w:sz w:val="24"/>
                <w:szCs w:val="24"/>
              </w:rPr>
              <w:t>3</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3946BCF" w14:textId="0D250E03" w:rsidR="007837D1" w:rsidRPr="00EA50A1" w:rsidRDefault="007837D1" w:rsidP="007837D1">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subjektai, kurių pajėgumais remiamasi, tiekėjo siūlomų prekių (įskaitant jų sudedamąsias dalis</w:t>
            </w:r>
            <w:r>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juridiniai asmenys, registruoti VPĮ 92 straipsnio 15 dalyje numatytame sąraše nurodytose valstybėse ar teritorijose.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F8B57E" w14:textId="77777777" w:rsidR="007837D1" w:rsidRPr="00EA50A1" w:rsidRDefault="007837D1" w:rsidP="007837D1">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 xml:space="preserve">VPĮ </w:t>
            </w:r>
            <w:r w:rsidRPr="00EA50A1">
              <w:rPr>
                <w:rFonts w:ascii="Times New Roman" w:hAnsi="Times New Roman" w:cs="Times New Roman"/>
                <w:b/>
                <w:bCs/>
                <w:sz w:val="24"/>
                <w:szCs w:val="24"/>
              </w:rPr>
              <w:t>45 straipsnio 2</w:t>
            </w:r>
            <w:r w:rsidRPr="00EA50A1">
              <w:rPr>
                <w:rFonts w:ascii="Times New Roman" w:hAnsi="Times New Roman" w:cs="Times New Roman"/>
                <w:b/>
                <w:bCs/>
                <w:sz w:val="24"/>
                <w:szCs w:val="24"/>
                <w:vertAlign w:val="superscript"/>
              </w:rPr>
              <w:t>1</w:t>
            </w:r>
            <w:r w:rsidRPr="00EA50A1">
              <w:rPr>
                <w:rFonts w:ascii="Times New Roman" w:hAnsi="Times New Roman" w:cs="Times New Roman"/>
                <w:b/>
                <w:bCs/>
                <w:sz w:val="24"/>
                <w:szCs w:val="24"/>
              </w:rPr>
              <w:t xml:space="preserve"> dalies 1) punktas ir </w:t>
            </w:r>
            <w:r w:rsidRPr="00EA50A1">
              <w:rPr>
                <w:rFonts w:ascii="Times New Roman" w:eastAsia="Yu Mincho" w:hAnsi="Times New Roman" w:cs="Times New Roman"/>
                <w:b/>
                <w:bCs/>
                <w:sz w:val="24"/>
                <w:szCs w:val="24"/>
              </w:rPr>
              <w:t>92 straipsnio 15 dalis</w:t>
            </w:r>
          </w:p>
          <w:p w14:paraId="0357A60D" w14:textId="77777777" w:rsidR="007837D1" w:rsidRPr="00EA50A1" w:rsidRDefault="007837D1" w:rsidP="007837D1">
            <w:pPr>
              <w:pStyle w:val="Betarp"/>
              <w:jc w:val="both"/>
              <w:rPr>
                <w:rFonts w:ascii="Times New Roman" w:eastAsia="Yu Mincho" w:hAnsi="Times New Roman" w:cs="Times New Roman"/>
                <w:sz w:val="24"/>
                <w:szCs w:val="24"/>
              </w:rPr>
            </w:pPr>
          </w:p>
          <w:p w14:paraId="5489FD30" w14:textId="5AE1FD12" w:rsidR="007837D1" w:rsidRPr="00EA50A1" w:rsidRDefault="007837D1" w:rsidP="007837D1">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A9B86A9" w14:textId="77777777" w:rsidR="007837D1" w:rsidRPr="00A238A9" w:rsidRDefault="007837D1" w:rsidP="007837D1">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B89DEC1" w14:textId="77777777" w:rsidR="007837D1" w:rsidRPr="00A238A9" w:rsidRDefault="007837D1" w:rsidP="007837D1">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23337864" w14:textId="77777777" w:rsidR="007837D1" w:rsidRPr="00A238A9" w:rsidRDefault="007837D1" w:rsidP="007837D1">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089E6BEC" w14:textId="77777777" w:rsidR="007837D1" w:rsidRPr="00A238A9" w:rsidRDefault="007837D1" w:rsidP="007837D1">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37F143A2" w14:textId="36E464FF" w:rsidR="007837D1" w:rsidRPr="00EA50A1" w:rsidRDefault="007837D1" w:rsidP="007837D1">
            <w:pPr>
              <w:pStyle w:val="Sraopastraipa"/>
              <w:numPr>
                <w:ilvl w:val="0"/>
                <w:numId w:val="49"/>
              </w:numPr>
              <w:pBdr>
                <w:top w:val="nil"/>
                <w:left w:val="nil"/>
                <w:bottom w:val="nil"/>
                <w:right w:val="nil"/>
                <w:between w:val="nil"/>
              </w:pBdr>
              <w:tabs>
                <w:tab w:val="left" w:pos="328"/>
              </w:tabs>
              <w:contextualSpacing/>
              <w:jc w:val="both"/>
              <w:rPr>
                <w:rFonts w:ascii="Times New Roman" w:hAnsi="Times New Roman" w:cs="Times New Roman"/>
                <w:bCs/>
                <w:sz w:val="24"/>
                <w:szCs w:val="24"/>
              </w:rPr>
            </w:pPr>
            <w:r w:rsidRPr="00EA50A1">
              <w:rPr>
                <w:rFonts w:ascii="Times New Roman" w:hAnsi="Times New Roman" w:cs="Times New Roman"/>
                <w:b/>
                <w:sz w:val="24"/>
                <w:szCs w:val="24"/>
              </w:rPr>
              <w:t xml:space="preserve">Užpildytas ir pasirašytas  </w:t>
            </w:r>
            <w:r>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w:t>
            </w:r>
            <w:r w:rsidRPr="00EA50A1">
              <w:rPr>
                <w:rFonts w:ascii="Times New Roman" w:hAnsi="Times New Roman" w:cs="Times New Roman"/>
                <w:sz w:val="24"/>
                <w:szCs w:val="24"/>
              </w:rPr>
              <w:t xml:space="preserve"> bei įsipareigojimas perkančiajai organizacijai paprašius pateikti: jeigu tiekėjas, jo subtiekėjas, ūkio subjektas, kurio pajėgumais remiamasi, tiekėjo siūlomų prekių (įskaitant jų sudedamųjų dalių</w:t>
            </w:r>
            <w:r>
              <w:rPr>
                <w:rFonts w:ascii="Times New Roman" w:hAnsi="Times New Roman" w:cs="Times New Roman"/>
                <w:sz w:val="24"/>
                <w:szCs w:val="24"/>
              </w:rPr>
              <w:t>, pakuočių</w:t>
            </w:r>
            <w:r w:rsidRPr="00EA50A1">
              <w:rPr>
                <w:rFonts w:ascii="Times New Roman" w:hAnsi="Times New Roman" w:cs="Times New Roman"/>
                <w:sz w:val="24"/>
                <w:szCs w:val="24"/>
              </w:rPr>
              <w:t xml:space="preserve">) </w:t>
            </w:r>
            <w:r w:rsidRPr="00EA50A1">
              <w:rPr>
                <w:rFonts w:ascii="Times New Roman" w:hAnsi="Times New Roman" w:cs="Times New Roman"/>
                <w:sz w:val="24"/>
                <w:szCs w:val="24"/>
              </w:rPr>
              <w:lastRenderedPageBreak/>
              <w:t>gamintojas ar juos kontroliuojantis asmuo yra juridinis asmuo, pateikiama:</w:t>
            </w:r>
          </w:p>
          <w:p w14:paraId="3DBC6B41" w14:textId="77777777" w:rsidR="007837D1" w:rsidRPr="00EA50A1" w:rsidRDefault="007837D1" w:rsidP="007837D1">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juridinio asmens vadovo patvirtinta juridinio asmens steigimo dokumentų kopija;</w:t>
            </w:r>
          </w:p>
          <w:p w14:paraId="006B6872" w14:textId="77777777" w:rsidR="007837D1" w:rsidRPr="00EA50A1" w:rsidRDefault="007837D1" w:rsidP="007837D1">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registro išplėstinis išrašas su istorija;</w:t>
            </w:r>
          </w:p>
          <w:p w14:paraId="339289FF" w14:textId="77777777" w:rsidR="007837D1" w:rsidRPr="00EA50A1" w:rsidRDefault="007837D1" w:rsidP="007837D1">
            <w:pPr>
              <w:pStyle w:val="Sraopastraipa"/>
              <w:pBdr>
                <w:top w:val="nil"/>
                <w:left w:val="nil"/>
                <w:bottom w:val="nil"/>
                <w:right w:val="nil"/>
                <w:between w:val="nil"/>
              </w:pBdr>
              <w:tabs>
                <w:tab w:val="left" w:pos="328"/>
              </w:tabs>
              <w:ind w:left="393"/>
              <w:jc w:val="both"/>
              <w:rPr>
                <w:rFonts w:ascii="Times New Roman" w:hAnsi="Times New Roman" w:cs="Times New Roman"/>
                <w:sz w:val="24"/>
                <w:szCs w:val="24"/>
              </w:rPr>
            </w:pPr>
            <w:r w:rsidRPr="00EA50A1">
              <w:rPr>
                <w:rFonts w:ascii="Times New Roman" w:hAnsi="Times New Roman" w:cs="Times New Roman"/>
                <w:sz w:val="24"/>
                <w:szCs w:val="24"/>
              </w:rPr>
              <w:t>- Juridinių asmenų dalyvių informacinės sistemos išrašas;</w:t>
            </w:r>
          </w:p>
          <w:p w14:paraId="17C4D867" w14:textId="77777777" w:rsidR="007837D1" w:rsidRPr="00EA50A1" w:rsidRDefault="007837D1" w:rsidP="007837D1">
            <w:pPr>
              <w:pStyle w:val="Sraopastraipa"/>
              <w:pBdr>
                <w:top w:val="nil"/>
                <w:left w:val="nil"/>
                <w:bottom w:val="nil"/>
                <w:right w:val="nil"/>
                <w:between w:val="nil"/>
              </w:pBdr>
              <w:tabs>
                <w:tab w:val="left" w:pos="328"/>
              </w:tabs>
              <w:ind w:left="393"/>
              <w:jc w:val="both"/>
              <w:rPr>
                <w:rFonts w:ascii="Times New Roman" w:hAnsi="Times New Roman" w:cs="Times New Roman"/>
                <w:bCs/>
                <w:sz w:val="24"/>
                <w:szCs w:val="24"/>
              </w:rPr>
            </w:pPr>
            <w:r w:rsidRPr="00EA50A1">
              <w:rPr>
                <w:rFonts w:ascii="Times New Roman" w:hAnsi="Times New Roman" w:cs="Times New Roman"/>
                <w:sz w:val="24"/>
                <w:szCs w:val="24"/>
              </w:rPr>
              <w:t>- arba atitinkami valstybės narės ar trečiosios šalies dokumentai (VPĮ 45 straipsnio 2</w:t>
            </w:r>
            <w:r w:rsidRPr="00EA50A1">
              <w:rPr>
                <w:rFonts w:ascii="Times New Roman" w:hAnsi="Times New Roman" w:cs="Times New Roman"/>
                <w:sz w:val="24"/>
                <w:szCs w:val="24"/>
                <w:vertAlign w:val="superscript"/>
              </w:rPr>
              <w:t>1</w:t>
            </w:r>
            <w:r w:rsidRPr="00EA50A1">
              <w:rPr>
                <w:rFonts w:ascii="Times New Roman" w:hAnsi="Times New Roman" w:cs="Times New Roman"/>
                <w:sz w:val="24"/>
                <w:szCs w:val="24"/>
              </w:rPr>
              <w:t xml:space="preserve"> dalies 1 punktas).</w:t>
            </w:r>
          </w:p>
          <w:p w14:paraId="75AEA172" w14:textId="77777777" w:rsidR="007837D1" w:rsidRPr="00EA50A1" w:rsidRDefault="007837D1" w:rsidP="007837D1">
            <w:pPr>
              <w:pStyle w:val="Sraopastraipa"/>
              <w:pBdr>
                <w:top w:val="nil"/>
                <w:left w:val="nil"/>
                <w:bottom w:val="nil"/>
                <w:right w:val="nil"/>
                <w:between w:val="nil"/>
              </w:pBdr>
              <w:tabs>
                <w:tab w:val="left" w:pos="328"/>
              </w:tabs>
              <w:ind w:left="393"/>
              <w:jc w:val="both"/>
              <w:rPr>
                <w:rFonts w:ascii="Times New Roman" w:eastAsia="Times New Roman" w:hAnsi="Times New Roman" w:cs="Times New Roman"/>
                <w:bCs/>
                <w:iCs/>
                <w:sz w:val="24"/>
                <w:szCs w:val="24"/>
                <w:lang w:val="en-US"/>
              </w:rPr>
            </w:pPr>
          </w:p>
        </w:tc>
      </w:tr>
      <w:tr w:rsidR="007837D1" w:rsidRPr="008130E3" w14:paraId="28B99A95"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F336D25" w14:textId="2EB83C5B" w:rsidR="007837D1" w:rsidRPr="00EA50A1" w:rsidRDefault="007837D1" w:rsidP="007837D1">
            <w:pPr>
              <w:pStyle w:val="Betarp"/>
              <w:rPr>
                <w:rFonts w:ascii="Times New Roman" w:hAnsi="Times New Roman" w:cs="Times New Roman"/>
                <w:sz w:val="24"/>
                <w:szCs w:val="24"/>
              </w:rPr>
            </w:pPr>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Pr>
                <w:rFonts w:ascii="Times New Roman" w:hAnsi="Times New Roman" w:cs="Times New Roman"/>
                <w:sz w:val="24"/>
                <w:szCs w:val="24"/>
              </w:rPr>
              <w:t>4</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2EF03C0" w14:textId="5624BAD8" w:rsidR="007837D1" w:rsidRPr="00EA50A1" w:rsidRDefault="007837D1" w:rsidP="007837D1">
            <w:pPr>
              <w:pStyle w:val="Betarp"/>
              <w:jc w:val="both"/>
              <w:rPr>
                <w:rFonts w:ascii="Times New Roman" w:hAnsi="Times New Roman" w:cs="Times New Roman"/>
                <w:sz w:val="24"/>
                <w:szCs w:val="24"/>
              </w:rPr>
            </w:pPr>
            <w:r w:rsidRPr="00EA50A1">
              <w:rPr>
                <w:rFonts w:ascii="Times New Roman" w:hAnsi="Times New Roman" w:cs="Times New Roman"/>
                <w:sz w:val="24"/>
                <w:szCs w:val="24"/>
              </w:rPr>
              <w:t>Tiekėjas, jo subtiekėjas, ūkio subjektas, kurio pajėgumais remiamasi, tiekėjo siūlomų prekių (įskaitant jų sudedamąsias dalis</w:t>
            </w:r>
            <w:r>
              <w:rPr>
                <w:rFonts w:ascii="Times New Roman" w:hAnsi="Times New Roman" w:cs="Times New Roman"/>
                <w:sz w:val="24"/>
                <w:szCs w:val="24"/>
              </w:rPr>
              <w:t>, pakuotes</w:t>
            </w:r>
            <w:r w:rsidRPr="00EA50A1">
              <w:rPr>
                <w:rFonts w:ascii="Times New Roman" w:hAnsi="Times New Roman" w:cs="Times New Roman"/>
                <w:sz w:val="24"/>
                <w:szCs w:val="24"/>
              </w:rPr>
              <w:t>) gamintojas ar juos kontroliuojantys asmenys yra fiziniai asmenys, nuolat gyvenantys VPĮ 92 straipsnio 15 dalyje numatytame sąraše nurodytose valstybėse ar teritorijose arba turintys šių valstybių pilietybę.</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66FB863" w14:textId="77777777" w:rsidR="007837D1" w:rsidRPr="00EA50A1" w:rsidRDefault="007837D1" w:rsidP="007837D1">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2) punktas ir 92 straipsnio 15 dalis</w:t>
            </w:r>
          </w:p>
          <w:p w14:paraId="119B51D0" w14:textId="3AC14266" w:rsidR="007837D1" w:rsidRPr="00EA50A1" w:rsidRDefault="007837D1" w:rsidP="007837D1">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208166" w14:textId="77777777" w:rsidR="007837D1" w:rsidRPr="00A238A9" w:rsidRDefault="007837D1" w:rsidP="007837D1">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6010EA17" w14:textId="77777777" w:rsidR="007837D1" w:rsidRPr="00A238A9" w:rsidRDefault="007837D1" w:rsidP="007837D1">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03F14B80" w14:textId="77777777" w:rsidR="007837D1" w:rsidRPr="00A238A9" w:rsidRDefault="007837D1" w:rsidP="007837D1">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AEA2A7E" w14:textId="77777777" w:rsidR="007837D1" w:rsidRPr="00A238A9" w:rsidRDefault="007837D1" w:rsidP="007837D1">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40FC8F43" w14:textId="25D837BD" w:rsidR="007837D1" w:rsidRPr="00EA50A1" w:rsidRDefault="007837D1" w:rsidP="007837D1">
            <w:pPr>
              <w:pStyle w:val="Sraopastraipa"/>
              <w:numPr>
                <w:ilvl w:val="0"/>
                <w:numId w:val="50"/>
              </w:numPr>
              <w:spacing w:after="40"/>
              <w:contextualSpacing/>
              <w:rPr>
                <w:rFonts w:ascii="Times New Roman" w:hAnsi="Times New Roman" w:cs="Times New Roman"/>
                <w:bCs/>
                <w:sz w:val="24"/>
                <w:szCs w:val="24"/>
                <w:lang w:val="en-US"/>
              </w:rPr>
            </w:pPr>
            <w:r w:rsidRPr="00EA50A1">
              <w:rPr>
                <w:rFonts w:ascii="Times New Roman" w:hAnsi="Times New Roman" w:cs="Times New Roman"/>
                <w:b/>
                <w:sz w:val="24"/>
                <w:szCs w:val="24"/>
              </w:rPr>
              <w:t xml:space="preserve">Užpildytas ir pasirašytas  </w:t>
            </w:r>
            <w:r>
              <w:rPr>
                <w:rFonts w:ascii="Times New Roman" w:hAnsi="Times New Roman" w:cs="Times New Roman"/>
                <w:b/>
                <w:sz w:val="24"/>
                <w:szCs w:val="24"/>
              </w:rPr>
              <w:t>pirkimo</w:t>
            </w:r>
            <w:r w:rsidRPr="00EA50A1">
              <w:rPr>
                <w:rFonts w:ascii="Times New Roman" w:hAnsi="Times New Roman" w:cs="Times New Roman"/>
                <w:b/>
                <w:sz w:val="24"/>
                <w:szCs w:val="24"/>
              </w:rPr>
              <w:t xml:space="preserve"> sąlygų priedas Nr. </w:t>
            </w:r>
            <w:r>
              <w:rPr>
                <w:rFonts w:ascii="Times New Roman" w:hAnsi="Times New Roman" w:cs="Times New Roman"/>
                <w:b/>
                <w:sz w:val="24"/>
                <w:szCs w:val="24"/>
              </w:rPr>
              <w:t>4</w:t>
            </w:r>
            <w:r w:rsidRPr="00EA50A1">
              <w:rPr>
                <w:rFonts w:ascii="Times New Roman" w:hAnsi="Times New Roman" w:cs="Times New Roman"/>
                <w:b/>
                <w:sz w:val="24"/>
                <w:szCs w:val="24"/>
              </w:rPr>
              <w:t xml:space="preserve"> “Tiekėjo deklaracija” </w:t>
            </w:r>
            <w:r w:rsidRPr="00EA50A1">
              <w:rPr>
                <w:rFonts w:ascii="Times New Roman" w:hAnsi="Times New Roman" w:cs="Times New Roman"/>
                <w:bCs/>
                <w:sz w:val="24"/>
                <w:szCs w:val="24"/>
              </w:rPr>
              <w:t>bei įsipareigojimas perkančiajai organizacijai paprašius pateikti: jeigu tiekėjas, jo subtiekėjas, ūkio subjektas, kurio pajėgumais remiamasi, tiekėjo siūlomų prekių (įskaitant jų sudedamųjų dalių</w:t>
            </w:r>
            <w:r>
              <w:rPr>
                <w:rFonts w:ascii="Times New Roman" w:hAnsi="Times New Roman" w:cs="Times New Roman"/>
                <w:bCs/>
                <w:sz w:val="24"/>
                <w:szCs w:val="24"/>
              </w:rPr>
              <w:t>, pakuočių</w:t>
            </w:r>
            <w:r w:rsidRPr="00EA50A1">
              <w:rPr>
                <w:rFonts w:ascii="Times New Roman" w:hAnsi="Times New Roman" w:cs="Times New Roman"/>
                <w:bCs/>
                <w:sz w:val="24"/>
                <w:szCs w:val="24"/>
              </w:rPr>
              <w:t>) gamintojas ar juos kontroliuojantis asmuo yra fizinis asmuo, pateikiama:</w:t>
            </w:r>
          </w:p>
          <w:p w14:paraId="3410C3A0" w14:textId="77777777" w:rsidR="007837D1" w:rsidRPr="00EA50A1" w:rsidRDefault="007837D1" w:rsidP="007837D1">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asmens tapatybę patvirtinančio dokumento (tapatybės </w:t>
            </w:r>
            <w:r w:rsidRPr="00EA50A1">
              <w:rPr>
                <w:rFonts w:ascii="Times New Roman" w:hAnsi="Times New Roman" w:cs="Times New Roman"/>
                <w:bCs/>
                <w:sz w:val="24"/>
                <w:szCs w:val="24"/>
              </w:rPr>
              <w:lastRenderedPageBreak/>
              <w:t>kortelės ar paso) kopija;</w:t>
            </w:r>
          </w:p>
          <w:p w14:paraId="022D9324" w14:textId="77777777" w:rsidR="007837D1" w:rsidRPr="00EA50A1" w:rsidRDefault="007837D1" w:rsidP="007837D1">
            <w:pPr>
              <w:pStyle w:val="Sraopastraipa"/>
              <w:numPr>
                <w:ilvl w:val="0"/>
                <w:numId w:val="51"/>
              </w:numPr>
              <w:spacing w:after="40"/>
              <w:contextualSpacing/>
              <w:rPr>
                <w:rFonts w:ascii="Times New Roman" w:hAnsi="Times New Roman" w:cs="Times New Roman"/>
                <w:bCs/>
                <w:sz w:val="24"/>
                <w:szCs w:val="24"/>
                <w:lang w:val="en-US"/>
              </w:rPr>
            </w:pPr>
            <w:r w:rsidRPr="00EA50A1">
              <w:rPr>
                <w:rFonts w:ascii="Times New Roman" w:hAnsi="Times New Roman" w:cs="Times New Roman"/>
                <w:bCs/>
                <w:sz w:val="24"/>
                <w:szCs w:val="24"/>
              </w:rPr>
              <w:t xml:space="preserve"> leidimo verstis atitinkama ūkine veikla patvirtinančio dokumento (pavyzdžiui, verslo liudijimo, individualios veiklos pažymėjimo ir pan.) kopija;</w:t>
            </w:r>
          </w:p>
          <w:p w14:paraId="29728088" w14:textId="77777777" w:rsidR="007837D1" w:rsidRPr="00EA50A1" w:rsidRDefault="007837D1" w:rsidP="007837D1">
            <w:pPr>
              <w:pStyle w:val="Sraopastraipa"/>
              <w:numPr>
                <w:ilvl w:val="0"/>
                <w:numId w:val="51"/>
              </w:numPr>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t>pažyma apie deklaruotą gyvenamąją vietą arba atitinkami valstybės narės ar trečiosios šalies dokumentai (VPĮ 45 straipsnio 2</w:t>
            </w:r>
            <w:r w:rsidRPr="00EA50A1">
              <w:rPr>
                <w:rFonts w:ascii="Times New Roman" w:hAnsi="Times New Roman" w:cs="Times New Roman"/>
                <w:bCs/>
                <w:sz w:val="24"/>
                <w:szCs w:val="24"/>
                <w:vertAlign w:val="superscript"/>
              </w:rPr>
              <w:t>1</w:t>
            </w:r>
            <w:r w:rsidRPr="00EA50A1">
              <w:rPr>
                <w:rFonts w:ascii="Times New Roman" w:hAnsi="Times New Roman" w:cs="Times New Roman"/>
                <w:bCs/>
                <w:sz w:val="24"/>
                <w:szCs w:val="24"/>
              </w:rPr>
              <w:t xml:space="preserve"> dalies 2 punktas)</w:t>
            </w:r>
          </w:p>
        </w:tc>
      </w:tr>
      <w:tr w:rsidR="007837D1" w:rsidRPr="008130E3" w14:paraId="5460597D"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36C00F2" w14:textId="58D0553C" w:rsidR="007837D1" w:rsidRPr="00EA50A1" w:rsidRDefault="007837D1" w:rsidP="007837D1">
            <w:pPr>
              <w:pStyle w:val="Betarp"/>
              <w:rPr>
                <w:rFonts w:ascii="Times New Roman" w:hAnsi="Times New Roman" w:cs="Times New Roman"/>
                <w:sz w:val="24"/>
                <w:szCs w:val="24"/>
              </w:rPr>
            </w:pPr>
            <w:bookmarkStart w:id="25" w:name="_Hlk102664862"/>
            <w:r>
              <w:rPr>
                <w:rFonts w:ascii="Times New Roman" w:hAnsi="Times New Roman" w:cs="Times New Roman"/>
                <w:sz w:val="24"/>
                <w:szCs w:val="24"/>
              </w:rPr>
              <w:lastRenderedPageBreak/>
              <w:t>8</w:t>
            </w:r>
            <w:r w:rsidRPr="00EA50A1">
              <w:rPr>
                <w:rFonts w:ascii="Times New Roman" w:hAnsi="Times New Roman" w:cs="Times New Roman"/>
                <w:sz w:val="24"/>
                <w:szCs w:val="24"/>
              </w:rPr>
              <w:t>.</w:t>
            </w:r>
            <w:r>
              <w:rPr>
                <w:rFonts w:ascii="Times New Roman" w:hAnsi="Times New Roman" w:cs="Times New Roman"/>
                <w:sz w:val="24"/>
                <w:szCs w:val="24"/>
              </w:rPr>
              <w:t>1</w:t>
            </w:r>
            <w:r w:rsidRPr="00EA50A1">
              <w:rPr>
                <w:rFonts w:ascii="Times New Roman" w:hAnsi="Times New Roman" w:cs="Times New Roman"/>
                <w:sz w:val="24"/>
                <w:szCs w:val="24"/>
              </w:rPr>
              <w:t>.1</w:t>
            </w:r>
            <w:r>
              <w:rPr>
                <w:rFonts w:ascii="Times New Roman" w:hAnsi="Times New Roman" w:cs="Times New Roman"/>
                <w:sz w:val="24"/>
                <w:szCs w:val="24"/>
              </w:rPr>
              <w:t>5</w:t>
            </w:r>
            <w:r w:rsidRPr="00EA50A1">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16D344F" w14:textId="718DC888" w:rsidR="007837D1" w:rsidRPr="00EA50A1" w:rsidRDefault="007837D1" w:rsidP="007837D1">
            <w:pPr>
              <w:pStyle w:val="Betarp"/>
              <w:jc w:val="both"/>
              <w:rPr>
                <w:rFonts w:ascii="Times New Roman" w:hAnsi="Times New Roman" w:cs="Times New Roman"/>
                <w:sz w:val="24"/>
                <w:szCs w:val="24"/>
              </w:rPr>
            </w:pPr>
            <w:r w:rsidRPr="00EA50A1">
              <w:rPr>
                <w:rFonts w:ascii="Times New Roman" w:hAnsi="Times New Roman" w:cs="Times New Roman"/>
                <w:sz w:val="24"/>
                <w:szCs w:val="24"/>
              </w:rPr>
              <w:t>Prekių (įskaitant jų sudedamąsias dalis</w:t>
            </w:r>
            <w:r>
              <w:rPr>
                <w:rFonts w:ascii="Times New Roman" w:hAnsi="Times New Roman" w:cs="Times New Roman"/>
                <w:sz w:val="24"/>
                <w:szCs w:val="24"/>
              </w:rPr>
              <w:t>, pakuotes</w:t>
            </w:r>
            <w:r w:rsidRPr="00EA50A1">
              <w:rPr>
                <w:rFonts w:ascii="Times New Roman" w:hAnsi="Times New Roman" w:cs="Times New Roman"/>
                <w:sz w:val="24"/>
                <w:szCs w:val="24"/>
              </w:rPr>
              <w:t>) kilmė yra ar paslaugos teikiamos iš VPĮ 92 straipsnio 15 dalyje numatytame sąraše nurodytų valstybių ar teritorijų.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57C7FDC" w14:textId="77777777" w:rsidR="007837D1" w:rsidRPr="00EA50A1" w:rsidRDefault="007837D1" w:rsidP="007837D1">
            <w:pPr>
              <w:pStyle w:val="Betarp"/>
              <w:jc w:val="both"/>
              <w:rPr>
                <w:rFonts w:ascii="Times New Roman" w:eastAsia="Yu Mincho" w:hAnsi="Times New Roman" w:cs="Times New Roman"/>
                <w:b/>
                <w:bCs/>
                <w:sz w:val="24"/>
                <w:szCs w:val="24"/>
              </w:rPr>
            </w:pPr>
            <w:r w:rsidRPr="00EA50A1">
              <w:rPr>
                <w:rFonts w:ascii="Times New Roman" w:eastAsia="Yu Mincho" w:hAnsi="Times New Roman" w:cs="Times New Roman"/>
                <w:b/>
                <w:bCs/>
                <w:sz w:val="24"/>
                <w:szCs w:val="24"/>
              </w:rPr>
              <w:t>VPĮ 45 straipsnio 2</w:t>
            </w:r>
            <w:r w:rsidRPr="00EA50A1">
              <w:rPr>
                <w:rFonts w:ascii="Times New Roman" w:eastAsia="Yu Mincho" w:hAnsi="Times New Roman" w:cs="Times New Roman"/>
                <w:b/>
                <w:bCs/>
                <w:sz w:val="24"/>
                <w:szCs w:val="24"/>
                <w:vertAlign w:val="superscript"/>
              </w:rPr>
              <w:t>1</w:t>
            </w:r>
            <w:r w:rsidRPr="00EA50A1">
              <w:rPr>
                <w:rFonts w:ascii="Times New Roman" w:eastAsia="Yu Mincho" w:hAnsi="Times New Roman" w:cs="Times New Roman"/>
                <w:b/>
                <w:bCs/>
                <w:sz w:val="24"/>
                <w:szCs w:val="24"/>
              </w:rPr>
              <w:t xml:space="preserve"> dalies 3) punktas ir 92 straipsnio 15 dalis</w:t>
            </w:r>
          </w:p>
          <w:p w14:paraId="3441E780" w14:textId="77777777" w:rsidR="007837D1" w:rsidRPr="00EA50A1" w:rsidRDefault="007837D1" w:rsidP="007837D1">
            <w:pPr>
              <w:pStyle w:val="Betarp"/>
              <w:jc w:val="both"/>
              <w:rPr>
                <w:rFonts w:ascii="Times New Roman" w:eastAsia="Yu Mincho" w:hAnsi="Times New Roman" w:cs="Times New Roman"/>
                <w:b/>
                <w:bCs/>
                <w:sz w:val="24"/>
                <w:szCs w:val="24"/>
              </w:rPr>
            </w:pPr>
          </w:p>
          <w:p w14:paraId="5F5AE567" w14:textId="231D1999" w:rsidR="007837D1" w:rsidRPr="00EA50A1" w:rsidRDefault="007837D1" w:rsidP="007837D1">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453CF0" w14:textId="77777777" w:rsidR="007837D1" w:rsidRPr="00A238A9" w:rsidRDefault="007837D1" w:rsidP="007837D1">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0D3F8EA5" w14:textId="77777777" w:rsidR="007837D1" w:rsidRPr="00A238A9" w:rsidRDefault="007837D1" w:rsidP="007837D1">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5A50000B" w14:textId="77777777" w:rsidR="007837D1" w:rsidRPr="00A238A9" w:rsidRDefault="007837D1" w:rsidP="007837D1">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A1E975D" w14:textId="77777777" w:rsidR="007837D1" w:rsidRPr="00A238A9" w:rsidRDefault="007837D1" w:rsidP="007837D1">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1117C12F" w14:textId="2AFF075B" w:rsidR="007837D1" w:rsidRPr="00447189" w:rsidRDefault="007837D1" w:rsidP="007837D1">
            <w:pPr>
              <w:pStyle w:val="Sraopastraipa"/>
              <w:numPr>
                <w:ilvl w:val="0"/>
                <w:numId w:val="52"/>
              </w:numPr>
              <w:spacing w:after="40"/>
              <w:contextualSpacing/>
              <w:rPr>
                <w:rFonts w:ascii="Times New Roman" w:hAnsi="Times New Roman" w:cs="Times New Roman"/>
                <w:bCs/>
                <w:sz w:val="24"/>
                <w:szCs w:val="24"/>
              </w:rPr>
            </w:pPr>
            <w:r w:rsidRPr="00EA50A1">
              <w:rPr>
                <w:rFonts w:ascii="Times New Roman" w:hAnsi="Times New Roman" w:cs="Times New Roman"/>
                <w:b/>
                <w:sz w:val="24"/>
                <w:szCs w:val="24"/>
                <w:lang w:val="en-US"/>
              </w:rPr>
              <w:t xml:space="preserve">Užpildytas ir pasirašytas </w:t>
            </w:r>
            <w:r>
              <w:rPr>
                <w:rFonts w:ascii="Times New Roman" w:hAnsi="Times New Roman" w:cs="Times New Roman"/>
                <w:b/>
                <w:sz w:val="24"/>
                <w:szCs w:val="24"/>
                <w:lang w:val="en-US"/>
              </w:rPr>
              <w:t>pirkimo</w:t>
            </w:r>
            <w:r w:rsidRPr="00EA50A1">
              <w:rPr>
                <w:rFonts w:ascii="Times New Roman" w:hAnsi="Times New Roman" w:cs="Times New Roman"/>
                <w:b/>
                <w:sz w:val="24"/>
                <w:szCs w:val="24"/>
                <w:lang w:val="en-US"/>
              </w:rPr>
              <w:t xml:space="preserve"> sąlygų priedas Nr. </w:t>
            </w:r>
            <w:r>
              <w:rPr>
                <w:rFonts w:ascii="Times New Roman" w:hAnsi="Times New Roman" w:cs="Times New Roman"/>
                <w:b/>
                <w:sz w:val="24"/>
                <w:szCs w:val="24"/>
                <w:lang w:val="en-US"/>
              </w:rPr>
              <w:t>4</w:t>
            </w:r>
            <w:r w:rsidRPr="00EA50A1">
              <w:rPr>
                <w:rFonts w:ascii="Times New Roman" w:hAnsi="Times New Roman" w:cs="Times New Roman"/>
                <w:b/>
                <w:sz w:val="24"/>
                <w:szCs w:val="24"/>
                <w:lang w:val="en-US"/>
              </w:rPr>
              <w:t xml:space="preserve"> “Tiekėjo deklaracija”</w:t>
            </w:r>
            <w:r>
              <w:rPr>
                <w:rFonts w:ascii="Times New Roman" w:hAnsi="Times New Roman" w:cs="Times New Roman"/>
                <w:b/>
                <w:sz w:val="24"/>
                <w:szCs w:val="24"/>
                <w:lang w:val="en-US"/>
              </w:rPr>
              <w:t xml:space="preserve"> </w:t>
            </w:r>
            <w:r w:rsidRPr="00EA50A1">
              <w:rPr>
                <w:rFonts w:ascii="Times New Roman" w:hAnsi="Times New Roman" w:cs="Times New Roman"/>
                <w:bCs/>
                <w:sz w:val="24"/>
                <w:szCs w:val="24"/>
              </w:rPr>
              <w:t xml:space="preserve">bei įsipareigojimas perkančiajai </w:t>
            </w:r>
            <w:r w:rsidRPr="00447189">
              <w:rPr>
                <w:rFonts w:ascii="Times New Roman" w:hAnsi="Times New Roman" w:cs="Times New Roman"/>
                <w:bCs/>
                <w:sz w:val="24"/>
                <w:szCs w:val="24"/>
              </w:rPr>
              <w:t xml:space="preserve">organizacijai paprašius pateikti: prekių kilmės sertifikatus ar gamintojo deklaraciją, ar kitus dokumentus, patvirtinančius įsigyjamų prekių </w:t>
            </w:r>
            <w:r w:rsidRPr="00EA50A1">
              <w:rPr>
                <w:rFonts w:ascii="Times New Roman" w:hAnsi="Times New Roman" w:cs="Times New Roman"/>
                <w:sz w:val="24"/>
                <w:szCs w:val="24"/>
              </w:rPr>
              <w:t>(įskaitant jų sudedamąsias dalis</w:t>
            </w:r>
            <w:r>
              <w:rPr>
                <w:rFonts w:ascii="Times New Roman" w:hAnsi="Times New Roman" w:cs="Times New Roman"/>
                <w:sz w:val="24"/>
                <w:szCs w:val="24"/>
              </w:rPr>
              <w:t>, pakuočių</w:t>
            </w:r>
            <w:r w:rsidRPr="00EA50A1">
              <w:rPr>
                <w:rFonts w:ascii="Times New Roman" w:hAnsi="Times New Roman" w:cs="Times New Roman"/>
                <w:sz w:val="24"/>
                <w:szCs w:val="24"/>
              </w:rPr>
              <w:t xml:space="preserve">) </w:t>
            </w:r>
            <w:r w:rsidRPr="00447189">
              <w:rPr>
                <w:rFonts w:ascii="Times New Roman" w:hAnsi="Times New Roman" w:cs="Times New Roman"/>
                <w:bCs/>
                <w:sz w:val="24"/>
                <w:szCs w:val="24"/>
              </w:rPr>
              <w:t>kilmę (VPĮ 45 straipsnio 2</w:t>
            </w:r>
            <w:r w:rsidRPr="00447189">
              <w:rPr>
                <w:rFonts w:ascii="Times New Roman" w:hAnsi="Times New Roman" w:cs="Times New Roman"/>
                <w:bCs/>
                <w:sz w:val="24"/>
                <w:szCs w:val="24"/>
                <w:vertAlign w:val="superscript"/>
              </w:rPr>
              <w:t>1</w:t>
            </w:r>
            <w:r w:rsidRPr="00447189">
              <w:rPr>
                <w:rFonts w:ascii="Times New Roman" w:hAnsi="Times New Roman" w:cs="Times New Roman"/>
                <w:bCs/>
                <w:sz w:val="24"/>
                <w:szCs w:val="24"/>
              </w:rPr>
              <w:t xml:space="preserve"> dalies 3 punktas)</w:t>
            </w:r>
          </w:p>
          <w:p w14:paraId="575AE06B" w14:textId="0FE9E653" w:rsidR="007837D1" w:rsidRPr="00EA50A1" w:rsidRDefault="007837D1" w:rsidP="007837D1">
            <w:pPr>
              <w:pStyle w:val="Sraopastraipa"/>
              <w:spacing w:after="40"/>
              <w:contextualSpacing/>
              <w:rPr>
                <w:rFonts w:ascii="Times New Roman" w:hAnsi="Times New Roman" w:cs="Times New Roman"/>
                <w:b/>
                <w:sz w:val="24"/>
                <w:szCs w:val="24"/>
              </w:rPr>
            </w:pPr>
            <w:r w:rsidRPr="00EA50A1">
              <w:rPr>
                <w:rFonts w:ascii="Times New Roman" w:hAnsi="Times New Roman" w:cs="Times New Roman"/>
                <w:bCs/>
                <w:sz w:val="24"/>
                <w:szCs w:val="24"/>
              </w:rPr>
              <w:lastRenderedPageBreak/>
              <w:t>(Taikoma kai vykdomos prekių viešojo pirkimų procedūros)</w:t>
            </w:r>
            <w:r w:rsidRPr="00EA50A1">
              <w:rPr>
                <w:rFonts w:ascii="Times New Roman" w:hAnsi="Times New Roman" w:cs="Times New Roman"/>
                <w:b/>
                <w:sz w:val="24"/>
                <w:szCs w:val="24"/>
              </w:rPr>
              <w:t xml:space="preserve"> </w:t>
            </w:r>
          </w:p>
        </w:tc>
      </w:tr>
      <w:bookmarkEnd w:id="25"/>
      <w:tr w:rsidR="007837D1" w:rsidRPr="00B95EAF" w14:paraId="0A0FC812"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F55EA7A" w14:textId="272981AE" w:rsidR="007837D1" w:rsidRPr="00B95EAF" w:rsidRDefault="007837D1" w:rsidP="007837D1">
            <w:pPr>
              <w:pStyle w:val="Betarp"/>
              <w:rPr>
                <w:rFonts w:ascii="Times New Roman" w:hAnsi="Times New Roman" w:cs="Times New Roman"/>
                <w:sz w:val="24"/>
                <w:szCs w:val="24"/>
              </w:rPr>
            </w:pPr>
            <w:r w:rsidRPr="00B95EAF">
              <w:rPr>
                <w:rFonts w:ascii="Times New Roman" w:hAnsi="Times New Roman" w:cs="Times New Roman"/>
                <w:sz w:val="24"/>
                <w:szCs w:val="24"/>
              </w:rPr>
              <w:lastRenderedPageBreak/>
              <w:t>8.1.1</w:t>
            </w:r>
            <w:r>
              <w:rPr>
                <w:rFonts w:ascii="Times New Roman" w:hAnsi="Times New Roman" w:cs="Times New Roman"/>
                <w:sz w:val="24"/>
                <w:szCs w:val="24"/>
              </w:rPr>
              <w:t>6</w:t>
            </w:r>
            <w:r w:rsidRPr="00B95EAF">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E110A88" w14:textId="5996E3A2" w:rsidR="007837D1" w:rsidRPr="00B95EAF" w:rsidRDefault="007837D1" w:rsidP="007837D1">
            <w:pPr>
              <w:pStyle w:val="Betarp"/>
              <w:jc w:val="both"/>
              <w:rPr>
                <w:rFonts w:ascii="Times New Roman" w:hAnsi="Times New Roman" w:cs="Times New Roman"/>
                <w:sz w:val="24"/>
                <w:szCs w:val="24"/>
              </w:rPr>
            </w:pPr>
            <w:r w:rsidRPr="00B95EAF">
              <w:rPr>
                <w:rFonts w:ascii="Times New Roman" w:hAnsi="Times New Roman" w:cs="Times New Roman"/>
                <w:sz w:val="24"/>
                <w:szCs w:val="24"/>
              </w:rPr>
              <w:t>Lietuvos Respublikos Vyriausybė, vadovaudamasi Nacionaliniam saugumui užtikrinti svarbių objektų apsaugos įstatyme įtvirtintais kriterijais, yra priėmusi sprendimą, patvirtinantį, kad 8.1.12 ir 8.1.13 punktuose nurodyti subjektai ar su jais ketinamas sudaryti (sudarytas) sandoris neatitinka nacionalinio saugumo interesų.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ECDF6CC" w14:textId="77777777" w:rsidR="007837D1" w:rsidRPr="00B95EAF" w:rsidRDefault="007837D1" w:rsidP="007837D1">
            <w:pPr>
              <w:pStyle w:val="Betarp"/>
              <w:jc w:val="both"/>
              <w:rPr>
                <w:rFonts w:ascii="Times New Roman" w:eastAsia="Yu Mincho" w:hAnsi="Times New Roman" w:cs="Times New Roman"/>
                <w:b/>
                <w:bCs/>
                <w:sz w:val="24"/>
                <w:szCs w:val="24"/>
              </w:rPr>
            </w:pPr>
            <w:r w:rsidRPr="00B95EAF">
              <w:rPr>
                <w:rFonts w:ascii="Times New Roman" w:eastAsia="Yu Mincho" w:hAnsi="Times New Roman" w:cs="Times New Roman"/>
                <w:b/>
                <w:bCs/>
                <w:sz w:val="24"/>
                <w:szCs w:val="24"/>
              </w:rPr>
              <w:t>VPĮ 45 straipsnio 2</w:t>
            </w:r>
            <w:r w:rsidRPr="00B95EAF">
              <w:rPr>
                <w:rFonts w:ascii="Times New Roman" w:eastAsia="Yu Mincho" w:hAnsi="Times New Roman" w:cs="Times New Roman"/>
                <w:b/>
                <w:bCs/>
                <w:sz w:val="24"/>
                <w:szCs w:val="24"/>
                <w:vertAlign w:val="superscript"/>
              </w:rPr>
              <w:t>1</w:t>
            </w:r>
            <w:r w:rsidRPr="00B95EAF">
              <w:rPr>
                <w:rFonts w:ascii="Times New Roman" w:eastAsia="Yu Mincho" w:hAnsi="Times New Roman" w:cs="Times New Roman"/>
                <w:b/>
                <w:bCs/>
                <w:sz w:val="24"/>
                <w:szCs w:val="24"/>
              </w:rPr>
              <w:t xml:space="preserve"> dalies 4) punktas </w:t>
            </w:r>
          </w:p>
          <w:p w14:paraId="5E81BF75" w14:textId="77777777" w:rsidR="007837D1" w:rsidRPr="00B95EAF" w:rsidRDefault="007837D1" w:rsidP="007837D1">
            <w:pPr>
              <w:pStyle w:val="Betarp"/>
              <w:jc w:val="both"/>
              <w:rPr>
                <w:rFonts w:ascii="Times New Roman" w:eastAsia="Yu Mincho" w:hAnsi="Times New Roman" w:cs="Times New Roman"/>
                <w:sz w:val="24"/>
                <w:szCs w:val="24"/>
              </w:rPr>
            </w:pPr>
          </w:p>
          <w:p w14:paraId="329AD30E" w14:textId="715D114A" w:rsidR="007837D1" w:rsidRPr="00B95EAF" w:rsidRDefault="007837D1" w:rsidP="007837D1">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0752B6C" w14:textId="1A6D3C38" w:rsidR="007837D1" w:rsidRPr="00B95EAF" w:rsidRDefault="007837D1" w:rsidP="007837D1">
            <w:pPr>
              <w:spacing w:after="40"/>
              <w:rPr>
                <w:rFonts w:ascii="Times New Roman" w:eastAsia="Times New Roman" w:hAnsi="Times New Roman" w:cs="Times New Roman"/>
                <w:b/>
                <w:sz w:val="24"/>
                <w:szCs w:val="24"/>
              </w:rPr>
            </w:pPr>
            <w:r w:rsidRPr="00B95EAF">
              <w:rPr>
                <w:rFonts w:ascii="Times New Roman" w:hAnsi="Times New Roman" w:cs="Times New Roman"/>
                <w:b/>
                <w:sz w:val="24"/>
                <w:szCs w:val="24"/>
              </w:rPr>
              <w:t xml:space="preserve">Iš Lietuvoje įsteigtų subjektų įrodančių dokumentų nereikalaujama. </w:t>
            </w:r>
          </w:p>
        </w:tc>
      </w:tr>
      <w:tr w:rsidR="007837D1" w:rsidRPr="00B95EAF" w14:paraId="6BEA69C0" w14:textId="77777777" w:rsidTr="00314DD8">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A7B1B5B" w14:textId="5E969009" w:rsidR="007837D1" w:rsidRPr="00B95EAF" w:rsidRDefault="007837D1" w:rsidP="007837D1">
            <w:pPr>
              <w:pStyle w:val="Betarp"/>
              <w:rPr>
                <w:rFonts w:ascii="Times New Roman" w:hAnsi="Times New Roman" w:cs="Times New Roman"/>
                <w:sz w:val="24"/>
                <w:szCs w:val="24"/>
              </w:rPr>
            </w:pPr>
            <w:r w:rsidRPr="00B95EAF">
              <w:rPr>
                <w:rFonts w:ascii="Times New Roman" w:hAnsi="Times New Roman" w:cs="Times New Roman"/>
                <w:sz w:val="24"/>
                <w:szCs w:val="24"/>
              </w:rPr>
              <w:t>8.1.1</w:t>
            </w:r>
            <w:r>
              <w:rPr>
                <w:rFonts w:ascii="Times New Roman" w:hAnsi="Times New Roman" w:cs="Times New Roman"/>
                <w:sz w:val="24"/>
                <w:szCs w:val="24"/>
              </w:rPr>
              <w:t>7</w:t>
            </w:r>
            <w:r w:rsidRPr="00B95EAF">
              <w:rPr>
                <w:rFonts w:ascii="Times New Roman" w:hAnsi="Times New Roman" w:cs="Times New Roman"/>
                <w:sz w:val="24"/>
                <w:szCs w:val="24"/>
              </w:rPr>
              <w:t>.</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FD52A1A" w14:textId="1D86B6CC" w:rsidR="007837D1" w:rsidRPr="00B95EAF" w:rsidRDefault="007837D1" w:rsidP="007837D1">
            <w:pPr>
              <w:pStyle w:val="Betarp"/>
              <w:jc w:val="both"/>
              <w:rPr>
                <w:rFonts w:ascii="Times New Roman" w:hAnsi="Times New Roman" w:cs="Times New Roman"/>
                <w:sz w:val="24"/>
                <w:szCs w:val="24"/>
              </w:rPr>
            </w:pPr>
            <w:r w:rsidRPr="00B95EAF">
              <w:rPr>
                <w:rFonts w:ascii="Times New Roman" w:hAnsi="Times New Roman" w:cs="Times New Roman"/>
                <w:sz w:val="24"/>
                <w:szCs w:val="24"/>
              </w:rPr>
              <w:t>Perkančioji organizacija turi kompetentingų institucijų informacijos, kad 8.1.12 ir 8.1.13 punktuose nurodyti subjektai turi interesų, galinčių kelti grėsmę nacionaliniam saugumui.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FBD228E" w14:textId="77777777" w:rsidR="007837D1" w:rsidRPr="00B95EAF" w:rsidRDefault="007837D1" w:rsidP="007837D1">
            <w:pPr>
              <w:pStyle w:val="Betarp"/>
              <w:jc w:val="both"/>
              <w:rPr>
                <w:rFonts w:ascii="Times New Roman" w:eastAsia="Yu Mincho" w:hAnsi="Times New Roman" w:cs="Times New Roman"/>
                <w:b/>
                <w:bCs/>
                <w:sz w:val="24"/>
                <w:szCs w:val="24"/>
              </w:rPr>
            </w:pPr>
            <w:r w:rsidRPr="00B95EAF">
              <w:rPr>
                <w:rFonts w:ascii="Times New Roman" w:eastAsia="Yu Mincho" w:hAnsi="Times New Roman" w:cs="Times New Roman"/>
                <w:b/>
                <w:bCs/>
                <w:sz w:val="24"/>
                <w:szCs w:val="24"/>
              </w:rPr>
              <w:t>VPĮ 45 straipsnio 2</w:t>
            </w:r>
            <w:r w:rsidRPr="00B95EAF">
              <w:rPr>
                <w:rFonts w:ascii="Times New Roman" w:eastAsia="Yu Mincho" w:hAnsi="Times New Roman" w:cs="Times New Roman"/>
                <w:b/>
                <w:bCs/>
                <w:sz w:val="24"/>
                <w:szCs w:val="24"/>
                <w:vertAlign w:val="superscript"/>
              </w:rPr>
              <w:t>1</w:t>
            </w:r>
            <w:r w:rsidRPr="00B95EAF">
              <w:rPr>
                <w:rFonts w:ascii="Times New Roman" w:eastAsia="Yu Mincho" w:hAnsi="Times New Roman" w:cs="Times New Roman"/>
                <w:b/>
                <w:bCs/>
                <w:sz w:val="24"/>
                <w:szCs w:val="24"/>
              </w:rPr>
              <w:t xml:space="preserve"> dalies 5) punktas </w:t>
            </w:r>
          </w:p>
          <w:p w14:paraId="05E365D9" w14:textId="77777777" w:rsidR="007837D1" w:rsidRPr="00B95EAF" w:rsidRDefault="007837D1" w:rsidP="007837D1">
            <w:pPr>
              <w:pStyle w:val="Betarp"/>
              <w:jc w:val="both"/>
              <w:rPr>
                <w:rFonts w:ascii="Times New Roman" w:eastAsia="Yu Mincho" w:hAnsi="Times New Roman" w:cs="Times New Roman"/>
                <w:sz w:val="24"/>
                <w:szCs w:val="24"/>
              </w:rPr>
            </w:pPr>
          </w:p>
          <w:p w14:paraId="7FC6FB83" w14:textId="6BABFF64" w:rsidR="007837D1" w:rsidRPr="00B95EAF" w:rsidRDefault="007837D1" w:rsidP="007837D1">
            <w:pPr>
              <w:pStyle w:val="Betarp"/>
              <w:jc w:val="both"/>
              <w:rPr>
                <w:rFonts w:ascii="Times New Roman" w:eastAsia="Yu Mincho" w:hAnsi="Times New Roman" w:cs="Times New Roman"/>
                <w:b/>
                <w:bCs/>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5CE58349" w14:textId="4071915F" w:rsidR="007837D1" w:rsidRPr="00B95EAF" w:rsidRDefault="007837D1" w:rsidP="007837D1">
            <w:pPr>
              <w:spacing w:after="40"/>
              <w:rPr>
                <w:rFonts w:ascii="Times New Roman" w:hAnsi="Times New Roman" w:cs="Times New Roman"/>
                <w:b/>
                <w:sz w:val="24"/>
                <w:szCs w:val="24"/>
              </w:rPr>
            </w:pPr>
            <w:r w:rsidRPr="00B95EAF">
              <w:rPr>
                <w:rFonts w:ascii="Times New Roman" w:eastAsiaTheme="minorHAnsi" w:hAnsi="Times New Roman" w:cs="Times New Roman"/>
                <w:b/>
                <w:sz w:val="24"/>
                <w:szCs w:val="24"/>
              </w:rPr>
              <w:t xml:space="preserve">Iš Lietuvoje įsteigtų subjektų įrodančių dokumentų nereikalaujama. </w:t>
            </w:r>
          </w:p>
        </w:tc>
      </w:tr>
    </w:tbl>
    <w:p w14:paraId="4B1501B5" w14:textId="047E5A25" w:rsidR="0022600D" w:rsidRPr="00B95EAF" w:rsidRDefault="0022600D" w:rsidP="00A238A9">
      <w:pPr>
        <w:tabs>
          <w:tab w:val="left" w:pos="547"/>
        </w:tabs>
        <w:jc w:val="both"/>
        <w:rPr>
          <w:rFonts w:ascii="Times New Roman" w:eastAsia="Arial" w:hAnsi="Times New Roman" w:cs="Times New Roman"/>
          <w:sz w:val="24"/>
          <w:szCs w:val="24"/>
        </w:rPr>
      </w:pPr>
    </w:p>
    <w:p w14:paraId="288F1015" w14:textId="77777777" w:rsidR="00E26C4B" w:rsidRPr="00B95EAF" w:rsidRDefault="00E26C4B" w:rsidP="00A238A9">
      <w:pPr>
        <w:tabs>
          <w:tab w:val="left" w:pos="547"/>
        </w:tabs>
        <w:jc w:val="both"/>
        <w:rPr>
          <w:rFonts w:ascii="Times New Roman" w:eastAsia="Arial" w:hAnsi="Times New Roman" w:cs="Times New Roman"/>
          <w:sz w:val="24"/>
          <w:szCs w:val="24"/>
        </w:rPr>
      </w:pPr>
    </w:p>
    <w:p w14:paraId="000000F1" w14:textId="2F6A0737" w:rsidR="00944B1E" w:rsidRPr="00B95EAF" w:rsidRDefault="0022600D" w:rsidP="00A238A9">
      <w:pPr>
        <w:pStyle w:val="Antrat3"/>
        <w:spacing w:before="0" w:after="0"/>
        <w:rPr>
          <w:rFonts w:ascii="Times New Roman" w:hAnsi="Times New Roman" w:cs="Times New Roman"/>
          <w:sz w:val="24"/>
          <w:szCs w:val="24"/>
        </w:rPr>
      </w:pPr>
      <w:bookmarkStart w:id="26" w:name="_Toc85439802"/>
      <w:r w:rsidRPr="00B95EAF">
        <w:rPr>
          <w:rFonts w:ascii="Times New Roman" w:hAnsi="Times New Roman" w:cs="Times New Roman"/>
          <w:sz w:val="24"/>
          <w:szCs w:val="24"/>
        </w:rPr>
        <w:t xml:space="preserve">9. </w:t>
      </w:r>
      <w:r w:rsidR="00194D39" w:rsidRPr="00B95EAF">
        <w:rPr>
          <w:rFonts w:ascii="Times New Roman" w:hAnsi="Times New Roman" w:cs="Times New Roman"/>
          <w:sz w:val="24"/>
          <w:szCs w:val="24"/>
        </w:rPr>
        <w:t>TIEKĖJŲ KVALIFIKACIJOS REIKALAVIMAI IR REIKALAUJAMI KOKYBĖS BEI APLINKOS APSAUGOS VADYBOS SISTEMŲ STANDARTAI</w:t>
      </w:r>
      <w:bookmarkEnd w:id="26"/>
    </w:p>
    <w:p w14:paraId="000000F2" w14:textId="77777777" w:rsidR="00944B1E" w:rsidRPr="00B95EAF" w:rsidRDefault="00944B1E" w:rsidP="00A238A9">
      <w:pPr>
        <w:ind w:left="7"/>
        <w:jc w:val="both"/>
        <w:rPr>
          <w:rFonts w:ascii="Times New Roman" w:eastAsia="Arial" w:hAnsi="Times New Roman" w:cs="Times New Roman"/>
          <w:sz w:val="24"/>
          <w:szCs w:val="24"/>
        </w:rPr>
      </w:pPr>
    </w:p>
    <w:p w14:paraId="0F3B920E" w14:textId="77777777" w:rsidR="00E26C4B" w:rsidRPr="00B95EAF" w:rsidRDefault="007D070B" w:rsidP="00E26C4B">
      <w:pPr>
        <w:pStyle w:val="Sraopastraipa"/>
        <w:tabs>
          <w:tab w:val="left" w:pos="567"/>
        </w:tabs>
        <w:ind w:left="0"/>
        <w:jc w:val="both"/>
        <w:rPr>
          <w:rFonts w:ascii="Times New Roman" w:hAnsi="Times New Roman" w:cs="Times New Roman"/>
          <w:sz w:val="24"/>
          <w:szCs w:val="24"/>
        </w:rPr>
      </w:pPr>
      <w:r w:rsidRPr="00B95EAF">
        <w:rPr>
          <w:rFonts w:ascii="Times New Roman" w:eastAsia="Arial" w:hAnsi="Times New Roman" w:cs="Times New Roman"/>
          <w:sz w:val="24"/>
          <w:szCs w:val="24"/>
        </w:rPr>
        <w:tab/>
      </w:r>
      <w:r w:rsidR="0092138B" w:rsidRPr="00B95EAF">
        <w:rPr>
          <w:rFonts w:ascii="Times New Roman" w:eastAsia="Arial" w:hAnsi="Times New Roman" w:cs="Times New Roman"/>
          <w:sz w:val="24"/>
          <w:szCs w:val="24"/>
        </w:rPr>
        <w:t xml:space="preserve">9.1. </w:t>
      </w:r>
      <w:r w:rsidR="00E26C4B" w:rsidRPr="00B95EAF">
        <w:rPr>
          <w:rFonts w:ascii="Times New Roman" w:hAnsi="Times New Roman" w:cs="Times New Roman"/>
          <w:sz w:val="24"/>
          <w:szCs w:val="24"/>
        </w:rPr>
        <w:t>Tiekėjas dalyvaujantis pirkime turi atitikti šiuos minimalius kvalifikacijos reikalavimus (tiekėjas reikalaujamą kvalifikaciją turi būti įgijęs iki paraiškos pateikimo termino):</w:t>
      </w:r>
    </w:p>
    <w:p w14:paraId="3453FE24" w14:textId="77777777" w:rsidR="00E26C4B" w:rsidRPr="00B95EAF" w:rsidRDefault="00E26C4B" w:rsidP="00E26C4B">
      <w:pPr>
        <w:pStyle w:val="Sraopastraipa"/>
        <w:tabs>
          <w:tab w:val="left" w:pos="567"/>
        </w:tabs>
        <w:ind w:left="0"/>
        <w:jc w:val="both"/>
        <w:rPr>
          <w:rFonts w:ascii="Times New Roman" w:hAnsi="Times New Roman" w:cs="Times New Roman"/>
          <w:sz w:val="24"/>
          <w:szCs w:val="24"/>
        </w:rPr>
      </w:pPr>
    </w:p>
    <w:tbl>
      <w:tblPr>
        <w:tblW w:w="4996" w:type="pct"/>
        <w:tblInd w:w="-1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864"/>
        <w:gridCol w:w="4302"/>
        <w:gridCol w:w="4880"/>
      </w:tblGrid>
      <w:tr w:rsidR="00E26C4B" w:rsidRPr="00257365" w14:paraId="7EDE952D" w14:textId="77777777" w:rsidTr="009C2D0E">
        <w:tc>
          <w:tcPr>
            <w:tcW w:w="430" w:type="pct"/>
            <w:tcMar>
              <w:top w:w="0" w:type="dxa"/>
              <w:left w:w="108" w:type="dxa"/>
              <w:bottom w:w="0" w:type="dxa"/>
              <w:right w:w="108" w:type="dxa"/>
            </w:tcMar>
          </w:tcPr>
          <w:p w14:paraId="03A3181E" w14:textId="1787CF77" w:rsidR="00E26C4B" w:rsidRPr="00257365" w:rsidRDefault="00E26C4B" w:rsidP="009C2D0E">
            <w:pPr>
              <w:keepLines/>
              <w:contextualSpacing/>
              <w:rPr>
                <w:rFonts w:ascii="Times New Roman" w:hAnsi="Times New Roman" w:cs="Times New Roman"/>
                <w:sz w:val="24"/>
                <w:szCs w:val="24"/>
              </w:rPr>
            </w:pPr>
            <w:r w:rsidRPr="00257365">
              <w:rPr>
                <w:rFonts w:ascii="Times New Roman" w:hAnsi="Times New Roman" w:cs="Times New Roman"/>
                <w:sz w:val="24"/>
                <w:szCs w:val="24"/>
              </w:rPr>
              <w:t>9.1.</w:t>
            </w:r>
            <w:r w:rsidR="009871BC" w:rsidRPr="00257365">
              <w:rPr>
                <w:rFonts w:ascii="Times New Roman" w:hAnsi="Times New Roman" w:cs="Times New Roman"/>
                <w:sz w:val="24"/>
                <w:szCs w:val="24"/>
              </w:rPr>
              <w:t>1.</w:t>
            </w:r>
          </w:p>
        </w:tc>
        <w:tc>
          <w:tcPr>
            <w:tcW w:w="2141" w:type="pct"/>
            <w:tcMar>
              <w:top w:w="0" w:type="dxa"/>
              <w:left w:w="108" w:type="dxa"/>
              <w:bottom w:w="0" w:type="dxa"/>
              <w:right w:w="108" w:type="dxa"/>
            </w:tcMar>
            <w:hideMark/>
          </w:tcPr>
          <w:p w14:paraId="2BE582CB" w14:textId="77777777" w:rsidR="009871BC" w:rsidRPr="00257365" w:rsidRDefault="009871BC" w:rsidP="009871BC">
            <w:pPr>
              <w:keepLines/>
              <w:rPr>
                <w:rFonts w:ascii="Times New Roman" w:hAnsi="Times New Roman" w:cs="Times New Roman"/>
                <w:b/>
                <w:bCs/>
                <w:sz w:val="24"/>
                <w:szCs w:val="24"/>
                <w:u w:val="single"/>
              </w:rPr>
            </w:pPr>
            <w:r w:rsidRPr="00257365">
              <w:rPr>
                <w:rFonts w:ascii="Times New Roman" w:hAnsi="Times New Roman" w:cs="Times New Roman"/>
                <w:b/>
                <w:bCs/>
                <w:sz w:val="24"/>
                <w:szCs w:val="24"/>
                <w:u w:val="single"/>
              </w:rPr>
              <w:t>Taikomi reikalavimai:</w:t>
            </w:r>
          </w:p>
          <w:p w14:paraId="1ED77B2B"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t xml:space="preserve">1. Tiekėjas turi turėti kvalifikuotą personalą </w:t>
            </w:r>
            <w:r w:rsidRPr="00257365">
              <w:rPr>
                <w:rFonts w:ascii="Times New Roman" w:hAnsi="Times New Roman" w:cs="Times New Roman"/>
                <w:b/>
                <w:bCs/>
                <w:sz w:val="24"/>
                <w:szCs w:val="24"/>
              </w:rPr>
              <w:t>susisiekimo komunikacijų projektavimo</w:t>
            </w:r>
            <w:r w:rsidRPr="00257365">
              <w:rPr>
                <w:rFonts w:ascii="Times New Roman" w:hAnsi="Times New Roman" w:cs="Times New Roman"/>
                <w:sz w:val="24"/>
                <w:szCs w:val="24"/>
              </w:rPr>
              <w:t xml:space="preserve"> ir projekto vykdymo priežiūros paslaugoms teikti: </w:t>
            </w:r>
          </w:p>
          <w:p w14:paraId="4B9CD6CB"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t xml:space="preserve">1.1. ne mažiau kaip 1 (vieną) specialistą, turintį teisę eiti ypatingojo statinio projekto vadovo pareigas </w:t>
            </w:r>
            <w:r w:rsidRPr="00456367">
              <w:rPr>
                <w:rFonts w:ascii="Times New Roman" w:hAnsi="Times New Roman" w:cs="Times New Roman"/>
                <w:sz w:val="24"/>
                <w:szCs w:val="24"/>
                <w:highlight w:val="yellow"/>
              </w:rPr>
              <w:t>susisiekimo komunikacijų kelių ir gatvių pogrupiuose</w:t>
            </w:r>
            <w:r w:rsidRPr="00257365">
              <w:rPr>
                <w:rFonts w:ascii="Times New Roman" w:hAnsi="Times New Roman" w:cs="Times New Roman"/>
                <w:sz w:val="24"/>
                <w:szCs w:val="24"/>
              </w:rPr>
              <w:t xml:space="preserve">; </w:t>
            </w:r>
          </w:p>
          <w:p w14:paraId="5AE91019"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t>ir</w:t>
            </w:r>
          </w:p>
          <w:p w14:paraId="3A1B6D91"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t xml:space="preserve">1.2. ne mažiau kaip 1 (vieną) specialistą, turintį teisę eiti ypatingojo statinio projekto dalies vadovo pareigas bent viename statinių grupės </w:t>
            </w:r>
            <w:r w:rsidRPr="00456367">
              <w:rPr>
                <w:rFonts w:ascii="Times New Roman" w:hAnsi="Times New Roman" w:cs="Times New Roman"/>
                <w:sz w:val="24"/>
                <w:szCs w:val="24"/>
                <w:highlight w:val="yellow"/>
              </w:rPr>
              <w:t>susisiekimo komunikacijų kelių ir gatvių pogrupiuose</w:t>
            </w:r>
            <w:r w:rsidRPr="00257365">
              <w:rPr>
                <w:rFonts w:ascii="Times New Roman" w:hAnsi="Times New Roman" w:cs="Times New Roman"/>
                <w:sz w:val="24"/>
                <w:szCs w:val="24"/>
              </w:rPr>
              <w:t xml:space="preserve"> šioms projekto dalims: </w:t>
            </w:r>
          </w:p>
          <w:p w14:paraId="49472F63" w14:textId="77777777" w:rsidR="009871BC" w:rsidRPr="00456367" w:rsidRDefault="009871BC" w:rsidP="009871BC">
            <w:pPr>
              <w:keepLines/>
              <w:ind w:right="3"/>
              <w:rPr>
                <w:rFonts w:ascii="Times New Roman" w:hAnsi="Times New Roman" w:cs="Times New Roman"/>
                <w:sz w:val="24"/>
                <w:szCs w:val="24"/>
                <w:highlight w:val="yellow"/>
              </w:rPr>
            </w:pPr>
            <w:r w:rsidRPr="00257365">
              <w:rPr>
                <w:rFonts w:ascii="Times New Roman" w:hAnsi="Times New Roman" w:cs="Times New Roman"/>
                <w:sz w:val="24"/>
                <w:szCs w:val="24"/>
              </w:rPr>
              <w:t xml:space="preserve">1) </w:t>
            </w:r>
            <w:r w:rsidRPr="00456367">
              <w:rPr>
                <w:rFonts w:ascii="Times New Roman" w:hAnsi="Times New Roman" w:cs="Times New Roman"/>
                <w:sz w:val="24"/>
                <w:szCs w:val="24"/>
                <w:highlight w:val="yellow"/>
              </w:rPr>
              <w:t xml:space="preserve">susisiekimo; </w:t>
            </w:r>
          </w:p>
          <w:p w14:paraId="4AF1CF64" w14:textId="77777777" w:rsidR="009871BC" w:rsidRPr="00257365" w:rsidRDefault="009871BC" w:rsidP="009871BC">
            <w:pPr>
              <w:keepLines/>
              <w:ind w:right="3"/>
              <w:rPr>
                <w:rFonts w:ascii="Times New Roman" w:hAnsi="Times New Roman" w:cs="Times New Roman"/>
                <w:sz w:val="24"/>
                <w:szCs w:val="24"/>
              </w:rPr>
            </w:pPr>
            <w:r w:rsidRPr="00456367">
              <w:rPr>
                <w:rFonts w:ascii="Times New Roman" w:hAnsi="Times New Roman" w:cs="Times New Roman"/>
                <w:sz w:val="24"/>
                <w:szCs w:val="24"/>
                <w:highlight w:val="yellow"/>
              </w:rPr>
              <w:t>2) konstrukcijų</w:t>
            </w:r>
            <w:r w:rsidRPr="00257365">
              <w:rPr>
                <w:rFonts w:ascii="Times New Roman" w:hAnsi="Times New Roman" w:cs="Times New Roman"/>
                <w:sz w:val="24"/>
                <w:szCs w:val="24"/>
              </w:rPr>
              <w:t xml:space="preserve">; </w:t>
            </w:r>
          </w:p>
          <w:p w14:paraId="39AE14C8"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t>3) pasirengimo statybai ir statybos darbų organizavimo;</w:t>
            </w:r>
          </w:p>
          <w:p w14:paraId="6660143F"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t xml:space="preserve">4) statybos skaičiuojamosios kainos nustatymo. </w:t>
            </w:r>
          </w:p>
          <w:p w14:paraId="0EF59BB1" w14:textId="77777777" w:rsidR="009871BC" w:rsidRPr="00257365" w:rsidRDefault="009871BC" w:rsidP="009871BC">
            <w:pPr>
              <w:keepLines/>
              <w:ind w:right="3"/>
              <w:rPr>
                <w:rFonts w:ascii="Times New Roman" w:hAnsi="Times New Roman" w:cs="Times New Roman"/>
                <w:b/>
                <w:bCs/>
                <w:sz w:val="24"/>
                <w:szCs w:val="24"/>
              </w:rPr>
            </w:pPr>
            <w:r w:rsidRPr="00257365">
              <w:rPr>
                <w:rFonts w:ascii="Times New Roman" w:hAnsi="Times New Roman" w:cs="Times New Roman"/>
                <w:b/>
                <w:bCs/>
                <w:sz w:val="24"/>
                <w:szCs w:val="24"/>
              </w:rPr>
              <w:t>Pastaba:</w:t>
            </w:r>
          </w:p>
          <w:p w14:paraId="7F6290DD" w14:textId="77777777" w:rsidR="009871BC"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sz w:val="24"/>
                <w:szCs w:val="24"/>
              </w:rPr>
              <w:lastRenderedPageBreak/>
              <w:t xml:space="preserve">1 punkte nurodytą kvalifikacijos reikalavimą gali tenkinti tas pats vienas specialistas, jeigu jo kvalifikacija atitinka 1.1 ir 1.2 punktuose nustatytus kvalifikacijos reikalavimus. </w:t>
            </w:r>
          </w:p>
          <w:p w14:paraId="528C6232" w14:textId="035C7E00" w:rsidR="00E26C4B" w:rsidRPr="00257365" w:rsidRDefault="009871BC" w:rsidP="009871BC">
            <w:pPr>
              <w:keepLines/>
              <w:ind w:right="3"/>
              <w:rPr>
                <w:rFonts w:ascii="Times New Roman" w:hAnsi="Times New Roman" w:cs="Times New Roman"/>
                <w:sz w:val="24"/>
                <w:szCs w:val="24"/>
              </w:rPr>
            </w:pPr>
            <w:r w:rsidRPr="00257365">
              <w:rPr>
                <w:rFonts w:ascii="Times New Roman" w:hAnsi="Times New Roman" w:cs="Times New Roman"/>
                <w:b/>
                <w:bCs/>
                <w:i/>
                <w:iCs/>
                <w:sz w:val="24"/>
                <w:szCs w:val="24"/>
              </w:rPr>
              <w:t> </w:t>
            </w:r>
            <w:r w:rsidR="00E26C4B" w:rsidRPr="00257365">
              <w:rPr>
                <w:rFonts w:ascii="Times New Roman" w:hAnsi="Times New Roman" w:cs="Times New Roman"/>
                <w:b/>
                <w:bCs/>
                <w:i/>
                <w:iCs/>
                <w:sz w:val="24"/>
                <w:szCs w:val="24"/>
              </w:rPr>
              <w:t> </w:t>
            </w:r>
          </w:p>
        </w:tc>
        <w:tc>
          <w:tcPr>
            <w:tcW w:w="2429" w:type="pct"/>
            <w:tcMar>
              <w:top w:w="0" w:type="dxa"/>
              <w:left w:w="108" w:type="dxa"/>
              <w:bottom w:w="0" w:type="dxa"/>
              <w:right w:w="108" w:type="dxa"/>
            </w:tcMar>
          </w:tcPr>
          <w:p w14:paraId="6FDB1449" w14:textId="77777777" w:rsidR="009871BC" w:rsidRPr="00257365" w:rsidRDefault="009871BC" w:rsidP="009871BC">
            <w:pPr>
              <w:keepLines/>
              <w:rPr>
                <w:rFonts w:ascii="Times New Roman" w:hAnsi="Times New Roman" w:cs="Times New Roman"/>
                <w:color w:val="000000"/>
                <w:sz w:val="24"/>
                <w:szCs w:val="24"/>
              </w:rPr>
            </w:pPr>
            <w:r w:rsidRPr="00257365">
              <w:rPr>
                <w:rFonts w:ascii="Times New Roman" w:hAnsi="Times New Roman" w:cs="Times New Roman"/>
                <w:color w:val="000000"/>
                <w:sz w:val="24"/>
                <w:szCs w:val="24"/>
              </w:rPr>
              <w:lastRenderedPageBreak/>
              <w:t>Su paraiška pateikiama užpildyta ir pasirašyta EBVPD forma.</w:t>
            </w:r>
          </w:p>
          <w:p w14:paraId="42A6310D" w14:textId="77777777" w:rsidR="009871BC" w:rsidRPr="00257365" w:rsidRDefault="009871BC" w:rsidP="009871BC">
            <w:pPr>
              <w:keepLines/>
              <w:rPr>
                <w:rFonts w:ascii="Times New Roman" w:hAnsi="Times New Roman" w:cs="Times New Roman"/>
                <w:color w:val="000000"/>
                <w:sz w:val="24"/>
                <w:szCs w:val="24"/>
              </w:rPr>
            </w:pPr>
            <w:r w:rsidRPr="00257365">
              <w:rPr>
                <w:rFonts w:ascii="Times New Roman" w:hAnsi="Times New Roman" w:cs="Times New Roman"/>
                <w:color w:val="000000"/>
                <w:sz w:val="24"/>
                <w:szCs w:val="24"/>
              </w:rPr>
              <w:t>Perkančiajai organizacijai atlikus paraiškų ir EBVPD patikrinimo procedūrą, bus prašoma pateikti:</w:t>
            </w:r>
          </w:p>
          <w:p w14:paraId="7CB4955D" w14:textId="7B4CDFB6" w:rsidR="009871BC" w:rsidRPr="00257365" w:rsidRDefault="009871BC" w:rsidP="009871BC">
            <w:pPr>
              <w:keepLines/>
              <w:rPr>
                <w:rFonts w:ascii="Times New Roman" w:hAnsi="Times New Roman" w:cs="Times New Roman"/>
                <w:b/>
                <w:bCs/>
                <w:color w:val="000000"/>
                <w:sz w:val="24"/>
                <w:szCs w:val="24"/>
              </w:rPr>
            </w:pPr>
            <w:r w:rsidRPr="00257365">
              <w:rPr>
                <w:rFonts w:ascii="Times New Roman" w:hAnsi="Times New Roman" w:cs="Times New Roman"/>
                <w:color w:val="000000"/>
                <w:sz w:val="24"/>
                <w:szCs w:val="24"/>
              </w:rPr>
              <w:t xml:space="preserve">1. Siūlomų specialistų sąrašą </w:t>
            </w:r>
            <w:r w:rsidRPr="00257365">
              <w:rPr>
                <w:rFonts w:ascii="Times New Roman" w:hAnsi="Times New Roman" w:cs="Times New Roman"/>
                <w:b/>
                <w:bCs/>
                <w:color w:val="000000"/>
                <w:sz w:val="24"/>
                <w:szCs w:val="24"/>
              </w:rPr>
              <w:t>(</w:t>
            </w:r>
            <w:r w:rsidR="00257365">
              <w:rPr>
                <w:rFonts w:ascii="Times New Roman" w:hAnsi="Times New Roman" w:cs="Times New Roman"/>
                <w:b/>
                <w:bCs/>
                <w:color w:val="000000"/>
                <w:sz w:val="24"/>
                <w:szCs w:val="24"/>
              </w:rPr>
              <w:t>pirkimo sąlygų priedas</w:t>
            </w:r>
            <w:r w:rsidRPr="00257365">
              <w:rPr>
                <w:rFonts w:ascii="Times New Roman" w:hAnsi="Times New Roman" w:cs="Times New Roman"/>
                <w:b/>
                <w:bCs/>
                <w:color w:val="000000"/>
                <w:sz w:val="24"/>
                <w:szCs w:val="24"/>
              </w:rPr>
              <w:t xml:space="preserve"> Nr. </w:t>
            </w:r>
            <w:r w:rsidR="00257365">
              <w:rPr>
                <w:rFonts w:ascii="Times New Roman" w:hAnsi="Times New Roman" w:cs="Times New Roman"/>
                <w:b/>
                <w:bCs/>
                <w:color w:val="000000"/>
                <w:sz w:val="24"/>
                <w:szCs w:val="24"/>
              </w:rPr>
              <w:t>5</w:t>
            </w:r>
            <w:r w:rsidRPr="00257365">
              <w:rPr>
                <w:rFonts w:ascii="Times New Roman" w:hAnsi="Times New Roman" w:cs="Times New Roman"/>
                <w:b/>
                <w:bCs/>
                <w:color w:val="000000"/>
                <w:sz w:val="24"/>
                <w:szCs w:val="24"/>
              </w:rPr>
              <w:t>).</w:t>
            </w:r>
          </w:p>
          <w:p w14:paraId="36D3023A" w14:textId="77777777" w:rsidR="009871BC" w:rsidRPr="00257365" w:rsidRDefault="009871BC" w:rsidP="009871BC">
            <w:pPr>
              <w:keepLines/>
              <w:rPr>
                <w:rFonts w:ascii="Times New Roman" w:hAnsi="Times New Roman" w:cs="Times New Roman"/>
                <w:color w:val="000000"/>
                <w:sz w:val="24"/>
                <w:szCs w:val="24"/>
              </w:rPr>
            </w:pPr>
            <w:r w:rsidRPr="00257365">
              <w:rPr>
                <w:rFonts w:ascii="Times New Roman" w:hAnsi="Times New Roman" w:cs="Times New Roman"/>
                <w:color w:val="000000"/>
                <w:sz w:val="24"/>
                <w:szCs w:val="24"/>
              </w:rPr>
              <w:t>Jei pasitelkiami specialistai nėra tiekėjo ar tiekėjo pasitelkiamo  subtiekėjo darbuotojai paraiškų pateikimo metu, turi būti kartu su paraiška pateikti dokumentai (laisvos formos specialisto pasirašytas sutikimas būti įdarbintu, bei tiekėjo įsipareigojimas įdarbinti siūlomą specialistą ar pan.), įrodantys, kad konkrečių pirkimų laimėjimo atveju jie bus įdarbinti.</w:t>
            </w:r>
          </w:p>
          <w:p w14:paraId="58094535" w14:textId="77777777" w:rsidR="009871BC" w:rsidRPr="00257365" w:rsidRDefault="009871BC" w:rsidP="009871BC">
            <w:pPr>
              <w:keepLines/>
              <w:rPr>
                <w:rFonts w:ascii="Times New Roman" w:hAnsi="Times New Roman" w:cs="Times New Roman"/>
                <w:color w:val="000000"/>
                <w:sz w:val="24"/>
                <w:szCs w:val="24"/>
              </w:rPr>
            </w:pPr>
          </w:p>
          <w:p w14:paraId="7F5D64A5" w14:textId="77777777" w:rsidR="00E26C4B" w:rsidRDefault="009871BC" w:rsidP="009871BC">
            <w:pPr>
              <w:keepLines/>
              <w:rPr>
                <w:rFonts w:ascii="Times New Roman" w:hAnsi="Times New Roman" w:cs="Times New Roman"/>
                <w:color w:val="000000"/>
                <w:sz w:val="24"/>
                <w:szCs w:val="24"/>
              </w:rPr>
            </w:pPr>
            <w:r w:rsidRPr="00257365">
              <w:rPr>
                <w:rFonts w:ascii="Times New Roman" w:hAnsi="Times New Roman" w:cs="Times New Roman"/>
                <w:color w:val="000000"/>
                <w:sz w:val="24"/>
                <w:szCs w:val="24"/>
              </w:rPr>
              <w:lastRenderedPageBreak/>
              <w:t>*Perkančioji organizacija nereikalauja iš tiekėjo pateikti dokumentų, patvirtinančių jo atitiktį kvalifikacijos reikalavimui, jeigu ji pati gali susipažinti su šiais dokumentais ar informacija tiesiogiai ir neatlygintinai prisijungusi prie nacionalinės duomenų bazės. Šiuos duomenis viešai prieinamame VĮ Statybos produkcijos sertifikavimo centro atestatų registre (toliau – SPSC) ar kituose atitinkamus duomenis teikiančiuose viešai prieinamuose registruose po dokumentų pagal EBVPD pateikimo pasitikrina ir išsaugo pati Perkančioji organizacija. Esant aplinkybėms, dėl kurių Perkančioji organizacija negali pati pasitikrinti ir išsaugoti nurodytuose viešai prieinamuose registruose nurodytų duomenų  (pvz., registras neveikia, registre nėra duomenų apie tiekėją ar pan.,), Perkančioji organizacija turi teisę kreiptis į tiekėją dėl atitiktį patvirtinančių dokumentų pateikimo.</w:t>
            </w:r>
            <w:r w:rsidR="00456367">
              <w:rPr>
                <w:rFonts w:ascii="Times New Roman" w:hAnsi="Times New Roman" w:cs="Times New Roman"/>
                <w:color w:val="000000"/>
                <w:sz w:val="24"/>
                <w:szCs w:val="24"/>
              </w:rPr>
              <w:t xml:space="preserve"> </w:t>
            </w:r>
          </w:p>
          <w:p w14:paraId="201A5829" w14:textId="77777777" w:rsidR="00456367" w:rsidRDefault="00456367" w:rsidP="009871BC">
            <w:pPr>
              <w:keepLines/>
              <w:rPr>
                <w:rFonts w:ascii="Times New Roman" w:hAnsi="Times New Roman" w:cs="Times New Roman"/>
                <w:color w:val="000000"/>
                <w:sz w:val="24"/>
                <w:szCs w:val="24"/>
              </w:rPr>
            </w:pPr>
          </w:p>
          <w:p w14:paraId="6230A2B3" w14:textId="2DF502DE" w:rsidR="00456367" w:rsidRPr="00257365" w:rsidRDefault="00456367" w:rsidP="009871BC">
            <w:pPr>
              <w:keepLines/>
              <w:rPr>
                <w:rFonts w:ascii="Times New Roman" w:hAnsi="Times New Roman" w:cs="Times New Roman"/>
                <w:color w:val="000000"/>
                <w:sz w:val="24"/>
                <w:szCs w:val="24"/>
              </w:rPr>
            </w:pPr>
            <w:r>
              <w:rPr>
                <w:rFonts w:ascii="Times New Roman" w:hAnsi="Times New Roman" w:cs="Times New Roman"/>
                <w:color w:val="000000"/>
                <w:sz w:val="24"/>
                <w:szCs w:val="24"/>
              </w:rPr>
              <w:t xml:space="preserve">Tiekėjas ar jo pasitelkiami </w:t>
            </w:r>
            <w:r w:rsidR="0044199C">
              <w:rPr>
                <w:rFonts w:ascii="Times New Roman" w:hAnsi="Times New Roman" w:cs="Times New Roman"/>
                <w:color w:val="000000"/>
                <w:sz w:val="24"/>
                <w:szCs w:val="24"/>
              </w:rPr>
              <w:t xml:space="preserve">subtiekėjai negali remtis subtiekėjo ar specialisto, kuris (-ie) yra perkančiosios organizacijos darbuotojai, pajėgumais. </w:t>
            </w:r>
          </w:p>
        </w:tc>
      </w:tr>
    </w:tbl>
    <w:p w14:paraId="1627D001" w14:textId="77777777" w:rsidR="00E26C4B" w:rsidRPr="00A238A9" w:rsidRDefault="00E26C4B" w:rsidP="00E26C4B">
      <w:pP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7"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7"/>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31">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8"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8"/>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9"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9"/>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30"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5516F074"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.2.2.  </w:t>
      </w:r>
      <w:r w:rsidR="0005043E" w:rsidRPr="00A238A9">
        <w:rPr>
          <w:rFonts w:ascii="Times New Roman" w:eastAsia="Arial" w:hAnsi="Times New Roman" w:cs="Times New Roman"/>
          <w:color w:val="000000"/>
          <w:sz w:val="24"/>
          <w:szCs w:val="24"/>
        </w:rPr>
        <w:t xml:space="preserve">šiuos dokumentus jau turi iš ankstesnių pirkimo procedūrų. Pavyzdžiui, jeigu </w:t>
      </w:r>
      <w:r w:rsidR="0005043E"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arba</w:t>
      </w:r>
      <w:r w:rsidR="0005043E" w:rsidRPr="00A238A9">
        <w:rPr>
          <w:rFonts w:ascii="Times New Roman" w:eastAsia="Arial" w:hAnsi="Times New Roman" w:cs="Times New Roman"/>
          <w:color w:val="000000"/>
          <w:sz w:val="24"/>
          <w:szCs w:val="24"/>
        </w:rPr>
        <w:t xml:space="preserve"> jeigu vykdomame antrame konkrečiame DPS pirkime tiekėjas „A“ pateikė ekonomiškai naudingiausią pasiūlymą, iš jo nereikalaujama pateikti įrodančių dokumentų, jeigu šiuos dokumentus jis jau buvo pateikęs anksčiau vykdytame pirmame konkrečiame pirkime ir šie dokumentai vis dar yra aktualūs (galiojantys).</w:t>
      </w:r>
      <w:r w:rsidR="0005043E">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w:t>
      </w:r>
      <w:bookmarkStart w:id="31" w:name="_Hlk97127956"/>
      <w:bookmarkEnd w:id="30"/>
      <w:r w:rsidR="001248E7">
        <w:rPr>
          <w:rFonts w:ascii="Times New Roman" w:eastAsia="Arial" w:hAnsi="Times New Roman" w:cs="Times New Roman"/>
          <w:color w:val="000000"/>
          <w:sz w:val="24"/>
          <w:szCs w:val="24"/>
        </w:rPr>
        <w:t xml:space="preserve">. </w:t>
      </w:r>
      <w:r w:rsidR="00A238A9" w:rsidRPr="00A238A9">
        <w:rPr>
          <w:rFonts w:ascii="Times New Roman" w:eastAsia="Arial" w:hAnsi="Times New Roman" w:cs="Times New Roman"/>
          <w:color w:val="000000"/>
          <w:sz w:val="24"/>
          <w:szCs w:val="24"/>
        </w:rPr>
        <w:t xml:space="preserve"> </w:t>
      </w:r>
      <w:bookmarkEnd w:id="31"/>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(Apostille)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(Apostille).</w:t>
      </w:r>
    </w:p>
    <w:p w14:paraId="00000107" w14:textId="2C7B15FC"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9A37DF">
        <w:rPr>
          <w:rFonts w:ascii="Times New Roman" w:hAnsi="Times New Roman" w:cs="Times New Roman"/>
          <w:sz w:val="24"/>
          <w:szCs w:val="24"/>
        </w:rPr>
        <w:t>3</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1C7E96FA" w:rsidR="00944B1E"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11D09D06" w14:textId="1EB12FA1" w:rsidR="00A172C4" w:rsidRPr="00EA50A1" w:rsidRDefault="00A172C4" w:rsidP="00EA50A1">
      <w:pPr>
        <w:pStyle w:val="Sraopastraipa"/>
        <w:tabs>
          <w:tab w:val="left" w:pos="0"/>
          <w:tab w:val="left" w:pos="284"/>
          <w:tab w:val="left" w:pos="426"/>
          <w:tab w:val="left" w:pos="567"/>
        </w:tabs>
        <w:ind w:left="0" w:firstLine="851"/>
        <w:jc w:val="both"/>
        <w:rPr>
          <w:rFonts w:ascii="Times New Roman" w:hAnsi="Times New Roman" w:cs="Times New Roman"/>
          <w:sz w:val="24"/>
          <w:szCs w:val="24"/>
        </w:rPr>
      </w:pPr>
      <w:r w:rsidRPr="00A172C4">
        <w:rPr>
          <w:rFonts w:ascii="Times New Roman" w:eastAsia="Arial" w:hAnsi="Times New Roman" w:cs="Times New Roman"/>
          <w:color w:val="000000"/>
          <w:sz w:val="24"/>
          <w:szCs w:val="24"/>
        </w:rPr>
        <w:t xml:space="preserve">11.5. </w:t>
      </w:r>
      <w:r w:rsidRPr="00EA50A1">
        <w:rPr>
          <w:rFonts w:ascii="Times New Roman" w:hAnsi="Times New Roman" w:cs="Times New Roman"/>
          <w:sz w:val="24"/>
          <w:szCs w:val="24"/>
        </w:rPr>
        <w:t xml:space="preserve">Jeigu ne Lietuvoje įsteigtas tiekėjas negali pateikti nurodytų dokumentų, įrodančių, kad nėra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arba Lietuvoje įsteigtas tiekėjas negali pateikti </w:t>
      </w:r>
      <w:r w:rsidRPr="00EA50A1">
        <w:rPr>
          <w:rFonts w:ascii="Times New Roman" w:hAnsi="Times New Roman" w:cs="Times New Roman"/>
          <w:sz w:val="24"/>
          <w:szCs w:val="24"/>
        </w:rPr>
        <w:t>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w:t>
      </w:r>
      <w:r w:rsidRPr="00EA50A1">
        <w:rPr>
          <w:rFonts w:ascii="Times New Roman" w:eastAsia="Verdana" w:hAnsi="Times New Roman" w:cs="Times New Roman"/>
          <w:color w:val="000000" w:themeColor="text1"/>
          <w:sz w:val="24"/>
          <w:szCs w:val="24"/>
        </w:rPr>
        <w:t xml:space="preserve">dokumentų, </w:t>
      </w:r>
      <w:r w:rsidRPr="00EA50A1">
        <w:rPr>
          <w:rFonts w:ascii="Times New Roman" w:hAnsi="Times New Roman" w:cs="Times New Roman"/>
          <w:sz w:val="24"/>
          <w:szCs w:val="24"/>
        </w:rPr>
        <w:t>įrodančių, kad nėra tiekėjo siūlomų prekių (įskaitant jų sudedamąsias dalis</w:t>
      </w:r>
      <w:r w:rsidR="00176F86">
        <w:rPr>
          <w:rFonts w:ascii="Times New Roman" w:hAnsi="Times New Roman" w:cs="Times New Roman"/>
          <w:sz w:val="24"/>
          <w:szCs w:val="24"/>
        </w:rPr>
        <w:t>, pakuotes</w:t>
      </w:r>
      <w:r w:rsidRPr="00EA50A1">
        <w:rPr>
          <w:rFonts w:ascii="Times New Roman" w:hAnsi="Times New Roman" w:cs="Times New Roman"/>
          <w:sz w:val="24"/>
          <w:szCs w:val="24"/>
        </w:rPr>
        <w:t xml:space="preserve">) gamintojų pašalinimo pagrindų, numatytų šių sąlygų </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.13 punktuose, ne</w:t>
      </w:r>
      <w:r w:rsidRPr="00EA50A1">
        <w:rPr>
          <w:rFonts w:ascii="Times New Roman" w:hAnsi="Times New Roman" w:cs="Times New Roman"/>
          <w:sz w:val="24"/>
          <w:szCs w:val="24"/>
        </w:rPr>
        <w:t xml:space="preserve">s valstybėje narėje ar atitinkamoje šalyje tokie dokumentai neišduodami arba toje šalyje išduodami dokumentai neapima visų šių sąlygų </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.12-</w:t>
      </w:r>
      <w:r w:rsidR="00F54632">
        <w:rPr>
          <w:rFonts w:ascii="Times New Roman" w:eastAsia="Verdana" w:hAnsi="Times New Roman" w:cs="Times New Roman"/>
          <w:color w:val="000000" w:themeColor="text1"/>
          <w:sz w:val="24"/>
          <w:szCs w:val="24"/>
        </w:rPr>
        <w:t>8</w:t>
      </w:r>
      <w:r w:rsidRPr="00EA50A1">
        <w:rPr>
          <w:rFonts w:ascii="Times New Roman" w:eastAsia="Verdana" w:hAnsi="Times New Roman" w:cs="Times New Roman"/>
          <w:color w:val="000000" w:themeColor="text1"/>
          <w:sz w:val="24"/>
          <w:szCs w:val="24"/>
        </w:rPr>
        <w:t>.</w:t>
      </w:r>
      <w:r w:rsidR="00F54632">
        <w:rPr>
          <w:rFonts w:ascii="Times New Roman" w:eastAsia="Verdana" w:hAnsi="Times New Roman" w:cs="Times New Roman"/>
          <w:color w:val="000000" w:themeColor="text1"/>
          <w:sz w:val="24"/>
          <w:szCs w:val="24"/>
        </w:rPr>
        <w:t>1</w:t>
      </w:r>
      <w:r w:rsidRPr="00EA50A1">
        <w:rPr>
          <w:rFonts w:ascii="Times New Roman" w:eastAsia="Verdana" w:hAnsi="Times New Roman" w:cs="Times New Roman"/>
          <w:color w:val="000000" w:themeColor="text1"/>
          <w:sz w:val="24"/>
          <w:szCs w:val="24"/>
        </w:rPr>
        <w:t xml:space="preserve">.13 punktuose </w:t>
      </w:r>
      <w:r w:rsidRPr="00EA50A1">
        <w:rPr>
          <w:rFonts w:ascii="Times New Roman" w:hAnsi="Times New Roman" w:cs="Times New Roman"/>
          <w:sz w:val="24"/>
          <w:szCs w:val="24"/>
        </w:rPr>
        <w:t>keliamų klausimų, jie gali būti pakeisti oficialia tiekėjo deklaracija.</w:t>
      </w:r>
    </w:p>
    <w:p w14:paraId="0000010C" w14:textId="6D70D91A"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A172C4">
        <w:rPr>
          <w:rFonts w:ascii="Times New Roman" w:eastAsia="Arial" w:hAnsi="Times New Roman" w:cs="Times New Roman"/>
          <w:color w:val="000000"/>
          <w:sz w:val="24"/>
          <w:szCs w:val="24"/>
        </w:rPr>
        <w:t>6</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32" w:name="bookmark=id.tyjcwt" w:colFirst="0" w:colLast="0"/>
      <w:bookmarkEnd w:id="32"/>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3"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3"/>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42EFAF83" w:rsidR="00944B1E" w:rsidRPr="007E7499" w:rsidRDefault="00194D39" w:rsidP="00A238A9">
      <w:pPr>
        <w:ind w:firstLine="709"/>
        <w:jc w:val="both"/>
        <w:rPr>
          <w:rFonts w:ascii="Times New Roman" w:eastAsia="Arial" w:hAnsi="Times New Roman" w:cs="Times New Roman"/>
          <w:sz w:val="24"/>
          <w:szCs w:val="24"/>
        </w:rPr>
      </w:pPr>
      <w:bookmarkStart w:id="34"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324FCB">
        <w:rPr>
          <w:rFonts w:ascii="Times New Roman" w:eastAsia="Arial" w:hAnsi="Times New Roman" w:cs="Times New Roman"/>
          <w:sz w:val="24"/>
          <w:szCs w:val="24"/>
        </w:rPr>
        <w:t xml:space="preserve">pradėtas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kuriomis siekiama sukurti DPS</w:t>
      </w:r>
      <w:r w:rsidR="00324FCB">
        <w:rPr>
          <w:rFonts w:ascii="Times New Roman" w:eastAsia="Arial" w:hAnsi="Times New Roman" w:cs="Times New Roman"/>
          <w:sz w:val="24"/>
          <w:szCs w:val="24"/>
        </w:rPr>
        <w:t xml:space="preserve"> ar bet kuriuo DPS galiojimo laikotarpiu</w:t>
      </w:r>
      <w:r w:rsidR="009757A4" w:rsidRPr="007E7499">
        <w:rPr>
          <w:rFonts w:ascii="Times New Roman" w:eastAsia="Arial" w:hAnsi="Times New Roman" w:cs="Times New Roman"/>
          <w:sz w:val="24"/>
          <w:szCs w:val="24"/>
        </w:rPr>
        <w:t xml:space="preserve">, </w:t>
      </w:r>
      <w:r w:rsidRPr="007E7499">
        <w:rPr>
          <w:rFonts w:ascii="Times New Roman" w:eastAsia="Arial" w:hAnsi="Times New Roman" w:cs="Times New Roman"/>
          <w:sz w:val="24"/>
          <w:szCs w:val="24"/>
        </w:rPr>
        <w:t>jeigu atsirado aplinkybių, kurių nebuvo galima numatyti</w:t>
      </w:r>
      <w:r w:rsidR="00324FCB">
        <w:rPr>
          <w:rFonts w:ascii="Times New Roman" w:eastAsia="Arial" w:hAnsi="Times New Roman" w:cs="Times New Roman"/>
          <w:sz w:val="24"/>
          <w:szCs w:val="24"/>
        </w:rPr>
        <w:t xml:space="preserve"> </w:t>
      </w:r>
      <w:r w:rsidR="00324FCB" w:rsidRPr="00324FCB">
        <w:rPr>
          <w:rFonts w:ascii="Times New Roman" w:eastAsia="Arial" w:hAnsi="Times New Roman" w:cs="Times New Roman"/>
          <w:sz w:val="24"/>
          <w:szCs w:val="24"/>
        </w:rPr>
        <w:t xml:space="preserve">arba </w:t>
      </w:r>
      <w:r w:rsidR="00324FCB" w:rsidRPr="004557AA">
        <w:rPr>
          <w:rFonts w:ascii="Times New Roman" w:hAnsi="Times New Roman" w:cs="Times New Roman"/>
          <w:bCs/>
          <w:color w:val="000000"/>
          <w:sz w:val="24"/>
          <w:szCs w:val="24"/>
          <w:lang w:eastAsia="lt-LT"/>
        </w:rPr>
        <w:t>pirkimo dokumentuose padaryta esminių klaidų, dėl kurių pirkimas tampa nebetikslingas ar jį įvykdžius būtų įsigytas perkančiosios organizacijos poreikių neatitinkantis pirkimo objektas.</w:t>
      </w:r>
      <w:r w:rsidRPr="007E7499">
        <w:rPr>
          <w:rFonts w:ascii="Times New Roman" w:eastAsia="Arial" w:hAnsi="Times New Roman" w:cs="Times New Roman"/>
          <w:sz w:val="24"/>
          <w:szCs w:val="24"/>
        </w:rPr>
        <w:t xml:space="preserve"> . </w:t>
      </w:r>
    </w:p>
    <w:p w14:paraId="436C6CF2" w14:textId="458D1CC1"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324FCB" w:rsidRPr="00324FCB">
        <w:rPr>
          <w:rFonts w:ascii="Times New Roman" w:eastAsia="Arial" w:hAnsi="Times New Roman" w:cs="Times New Roman"/>
          <w:sz w:val="24"/>
          <w:szCs w:val="24"/>
        </w:rPr>
        <w:t xml:space="preserve"> </w:t>
      </w:r>
      <w:r w:rsidR="00324FCB" w:rsidRPr="007E7499">
        <w:rPr>
          <w:rFonts w:ascii="Times New Roman" w:eastAsia="Arial" w:hAnsi="Times New Roman" w:cs="Times New Roman"/>
          <w:sz w:val="24"/>
          <w:szCs w:val="24"/>
        </w:rPr>
        <w:t xml:space="preserve">privalo </w:t>
      </w:r>
      <w:r w:rsidR="00324FCB">
        <w:rPr>
          <w:rFonts w:ascii="Times New Roman" w:eastAsia="Arial" w:hAnsi="Times New Roman" w:cs="Times New Roman"/>
          <w:sz w:val="24"/>
          <w:szCs w:val="24"/>
        </w:rPr>
        <w:t>nutraukti pradėtas pirkimo procedūras</w:t>
      </w:r>
      <w:r w:rsidR="00324FCB" w:rsidRPr="007E7499">
        <w:rPr>
          <w:rFonts w:ascii="Times New Roman" w:eastAsia="Arial" w:hAnsi="Times New Roman" w:cs="Times New Roman"/>
          <w:sz w:val="24"/>
          <w:szCs w:val="24"/>
        </w:rPr>
        <w:t>, jeigu buvo pažeisti VPĮ 17 straipsnio 1 dalyje nustatyti principai ir atitinkamos padėties negalima ištaisyti</w:t>
      </w:r>
      <w:r w:rsidR="00324FCB">
        <w:rPr>
          <w:rFonts w:ascii="Times New Roman" w:eastAsia="Arial" w:hAnsi="Times New Roman" w:cs="Times New Roman"/>
          <w:sz w:val="24"/>
          <w:szCs w:val="24"/>
        </w:rPr>
        <w:t>.</w:t>
      </w:r>
      <w:r w:rsidR="00F25D87" w:rsidRPr="00A238A9">
        <w:rPr>
          <w:rFonts w:ascii="Times New Roman" w:eastAsia="Arial" w:hAnsi="Times New Roman" w:cs="Times New Roman"/>
          <w:sz w:val="24"/>
          <w:szCs w:val="24"/>
        </w:rPr>
        <w:t xml:space="preserve"> </w:t>
      </w:r>
      <w:r w:rsidR="00AC5993" w:rsidRPr="00A238A9">
        <w:rPr>
          <w:rFonts w:ascii="Times New Roman" w:eastAsia="Arial" w:hAnsi="Times New Roman" w:cs="Times New Roman"/>
          <w:sz w:val="24"/>
          <w:szCs w:val="24"/>
        </w:rPr>
        <w:t xml:space="preserve">. </w:t>
      </w:r>
    </w:p>
    <w:p w14:paraId="00000111" w14:textId="5194FA1E"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w:t>
      </w:r>
      <w:r w:rsidR="00324FCB" w:rsidRPr="00A238A9">
        <w:rPr>
          <w:rFonts w:ascii="Times New Roman" w:eastAsia="Arial" w:hAnsi="Times New Roman" w:cs="Times New Roman"/>
          <w:sz w:val="24"/>
          <w:szCs w:val="24"/>
        </w:rPr>
        <w:t>Apie DPS nutraukimą CVP IS priemonėmis informuojami visi DPS dalyvaujantys tiekėjai bei paskelbiama viešai</w:t>
      </w:r>
      <w:r w:rsidR="00324FCB">
        <w:rPr>
          <w:rFonts w:ascii="Times New Roman" w:eastAsia="Arial" w:hAnsi="Times New Roman" w:cs="Times New Roman"/>
          <w:sz w:val="24"/>
          <w:szCs w:val="24"/>
        </w:rPr>
        <w:t>. Taip pat a</w:t>
      </w:r>
      <w:r w:rsidRPr="007E7499">
        <w:rPr>
          <w:rFonts w:ascii="Times New Roman" w:eastAsia="Arial" w:hAnsi="Times New Roman" w:cs="Times New Roman"/>
          <w:sz w:val="24"/>
          <w:szCs w:val="24"/>
        </w:rPr>
        <w:t xml:space="preserve">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5" w:name="_Toc85439806"/>
      <w:bookmarkEnd w:id="34"/>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5"/>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6"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6"/>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3D36108A" w:rsidR="00944B1E" w:rsidRPr="00551F5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w:t>
      </w:r>
      <w:r w:rsidRPr="00551F55">
        <w:rPr>
          <w:rFonts w:ascii="Times New Roman" w:eastAsia="Arial" w:hAnsi="Times New Roman" w:cs="Times New Roman"/>
          <w:sz w:val="24"/>
          <w:szCs w:val="24"/>
        </w:rPr>
        <w:t>dokumentuose nustatytų pašalinimo pagrindų</w:t>
      </w:r>
      <w:r w:rsidR="009D11F1">
        <w:rPr>
          <w:rFonts w:ascii="Times New Roman" w:eastAsia="Arial" w:hAnsi="Times New Roman" w:cs="Times New Roman"/>
          <w:sz w:val="24"/>
          <w:szCs w:val="24"/>
        </w:rPr>
        <w:t xml:space="preserve"> arba</w:t>
      </w:r>
      <w:r w:rsidR="00551F55" w:rsidRPr="00551F55">
        <w:rPr>
          <w:rFonts w:ascii="Times New Roman" w:eastAsia="Arial" w:hAnsi="Times New Roman" w:cs="Times New Roman"/>
          <w:sz w:val="24"/>
          <w:szCs w:val="24"/>
        </w:rPr>
        <w:t xml:space="preserve"> </w:t>
      </w:r>
      <w:r w:rsidRPr="00551F55">
        <w:rPr>
          <w:rFonts w:ascii="Times New Roman" w:eastAsia="Arial" w:hAnsi="Times New Roman" w:cs="Times New Roman"/>
          <w:sz w:val="24"/>
          <w:szCs w:val="24"/>
        </w:rPr>
        <w:t xml:space="preserve"> nebeatitinka nustatytų kvalifikacijos reikalavimų, </w:t>
      </w:r>
      <w:r w:rsidR="00C564CC" w:rsidRPr="00551F55">
        <w:rPr>
          <w:rFonts w:ascii="Times New Roman" w:eastAsia="Arial" w:hAnsi="Times New Roman" w:cs="Times New Roman"/>
          <w:sz w:val="24"/>
          <w:szCs w:val="24"/>
        </w:rPr>
        <w:t>pirkimo vykdytojas</w:t>
      </w:r>
      <w:r w:rsidRPr="00551F55">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7"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7"/>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8"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8"/>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3BAE3C3B"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C76702">
        <w:rPr>
          <w:rFonts w:ascii="Times New Roman" w:eastAsia="Arial" w:hAnsi="Times New Roman" w:cs="Times New Roman"/>
          <w:sz w:val="24"/>
          <w:szCs w:val="24"/>
        </w:rPr>
        <w:t>elektroninėmis</w:t>
      </w:r>
      <w:r w:rsidR="00737C73" w:rsidRPr="00737C73">
        <w:rPr>
          <w:rFonts w:ascii="Times New Roman" w:eastAsia="Arial" w:hAnsi="Times New Roman" w:cs="Times New Roman"/>
          <w:sz w:val="24"/>
          <w:szCs w:val="24"/>
        </w:rPr>
        <w:t xml:space="preserve"> priemonėmis</w:t>
      </w:r>
      <w:r w:rsidR="009971BC" w:rsidRPr="00737C73">
        <w:rPr>
          <w:rFonts w:ascii="Times New Roman" w:eastAsia="Arial" w:hAnsi="Times New Roman" w:cs="Times New Roman"/>
          <w:sz w:val="24"/>
          <w:szCs w:val="24"/>
        </w:rPr>
        <w:t xml:space="preserve">)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9" w:name="_Toc85439809"/>
      <w:r w:rsidRPr="00737C73">
        <w:rPr>
          <w:rFonts w:ascii="Times New Roman" w:hAnsi="Times New Roman" w:cs="Times New Roman"/>
          <w:sz w:val="24"/>
          <w:szCs w:val="24"/>
        </w:rPr>
        <w:t>16. INFORMAVIMAS APIE PRIIMTUS SPRENDIMUS</w:t>
      </w:r>
      <w:bookmarkEnd w:id="39"/>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40" w:name="bookmark=id.3dy6vkm" w:colFirst="0" w:colLast="0"/>
      <w:bookmarkStart w:id="41" w:name="bookmark=id.1t3h5sf" w:colFirst="0" w:colLast="0"/>
      <w:bookmarkStart w:id="42" w:name="_heading=h.4d34og8" w:colFirst="0" w:colLast="0"/>
      <w:bookmarkEnd w:id="40"/>
      <w:bookmarkEnd w:id="41"/>
      <w:bookmarkEnd w:id="42"/>
    </w:p>
    <w:sectPr w:rsidR="00944B1E" w:rsidRPr="00A238A9" w:rsidSect="0027233C">
      <w:headerReference w:type="even" r:id="rId32"/>
      <w:headerReference w:type="default" r:id="rId33"/>
      <w:footerReference w:type="default" r:id="rId34"/>
      <w:headerReference w:type="first" r:id="rId35"/>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DAEC2C" w14:textId="77777777" w:rsidR="00726CC4" w:rsidRDefault="00726CC4">
      <w:r>
        <w:separator/>
      </w:r>
    </w:p>
  </w:endnote>
  <w:endnote w:type="continuationSeparator" w:id="0">
    <w:p w14:paraId="5008C40A" w14:textId="77777777" w:rsidR="00726CC4" w:rsidRDefault="00726C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6CB09B" w14:textId="77777777" w:rsidR="00726CC4" w:rsidRDefault="00726CC4">
      <w:r>
        <w:separator/>
      </w:r>
    </w:p>
  </w:footnote>
  <w:footnote w:type="continuationSeparator" w:id="0">
    <w:p w14:paraId="4C4EE1D3" w14:textId="77777777" w:rsidR="00726CC4" w:rsidRDefault="00726CC4">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76D21C3"/>
    <w:multiLevelType w:val="multilevel"/>
    <w:tmpl w:val="D7AC5EB0"/>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val="0"/>
        <w:i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DD004F5"/>
    <w:multiLevelType w:val="hybridMultilevel"/>
    <w:tmpl w:val="4F7480E4"/>
    <w:lvl w:ilvl="0" w:tplc="A2ECCC82">
      <w:start w:val="3"/>
      <w:numFmt w:val="bullet"/>
      <w:lvlText w:val="-"/>
      <w:lvlJc w:val="left"/>
      <w:pPr>
        <w:ind w:left="753" w:hanging="360"/>
      </w:pPr>
      <w:rPr>
        <w:rFonts w:ascii="Times New Roman" w:eastAsia="Times New Roman" w:hAnsi="Times New Roman" w:cs="Times New Roman" w:hint="default"/>
      </w:rPr>
    </w:lvl>
    <w:lvl w:ilvl="1" w:tplc="04270003" w:tentative="1">
      <w:start w:val="1"/>
      <w:numFmt w:val="bullet"/>
      <w:lvlText w:val="o"/>
      <w:lvlJc w:val="left"/>
      <w:pPr>
        <w:ind w:left="1473" w:hanging="360"/>
      </w:pPr>
      <w:rPr>
        <w:rFonts w:ascii="Courier New" w:hAnsi="Courier New" w:cs="Courier New" w:hint="default"/>
      </w:rPr>
    </w:lvl>
    <w:lvl w:ilvl="2" w:tplc="04270005" w:tentative="1">
      <w:start w:val="1"/>
      <w:numFmt w:val="bullet"/>
      <w:lvlText w:val=""/>
      <w:lvlJc w:val="left"/>
      <w:pPr>
        <w:ind w:left="2193" w:hanging="360"/>
      </w:pPr>
      <w:rPr>
        <w:rFonts w:ascii="Wingdings" w:hAnsi="Wingdings" w:hint="default"/>
      </w:rPr>
    </w:lvl>
    <w:lvl w:ilvl="3" w:tplc="04270001" w:tentative="1">
      <w:start w:val="1"/>
      <w:numFmt w:val="bullet"/>
      <w:lvlText w:val=""/>
      <w:lvlJc w:val="left"/>
      <w:pPr>
        <w:ind w:left="2913" w:hanging="360"/>
      </w:pPr>
      <w:rPr>
        <w:rFonts w:ascii="Symbol" w:hAnsi="Symbol" w:hint="default"/>
      </w:rPr>
    </w:lvl>
    <w:lvl w:ilvl="4" w:tplc="04270003" w:tentative="1">
      <w:start w:val="1"/>
      <w:numFmt w:val="bullet"/>
      <w:lvlText w:val="o"/>
      <w:lvlJc w:val="left"/>
      <w:pPr>
        <w:ind w:left="3633" w:hanging="360"/>
      </w:pPr>
      <w:rPr>
        <w:rFonts w:ascii="Courier New" w:hAnsi="Courier New" w:cs="Courier New" w:hint="default"/>
      </w:rPr>
    </w:lvl>
    <w:lvl w:ilvl="5" w:tplc="04270005" w:tentative="1">
      <w:start w:val="1"/>
      <w:numFmt w:val="bullet"/>
      <w:lvlText w:val=""/>
      <w:lvlJc w:val="left"/>
      <w:pPr>
        <w:ind w:left="4353" w:hanging="360"/>
      </w:pPr>
      <w:rPr>
        <w:rFonts w:ascii="Wingdings" w:hAnsi="Wingdings" w:hint="default"/>
      </w:rPr>
    </w:lvl>
    <w:lvl w:ilvl="6" w:tplc="04270001" w:tentative="1">
      <w:start w:val="1"/>
      <w:numFmt w:val="bullet"/>
      <w:lvlText w:val=""/>
      <w:lvlJc w:val="left"/>
      <w:pPr>
        <w:ind w:left="5073" w:hanging="360"/>
      </w:pPr>
      <w:rPr>
        <w:rFonts w:ascii="Symbol" w:hAnsi="Symbol" w:hint="default"/>
      </w:rPr>
    </w:lvl>
    <w:lvl w:ilvl="7" w:tplc="04270003" w:tentative="1">
      <w:start w:val="1"/>
      <w:numFmt w:val="bullet"/>
      <w:lvlText w:val="o"/>
      <w:lvlJc w:val="left"/>
      <w:pPr>
        <w:ind w:left="5793" w:hanging="360"/>
      </w:pPr>
      <w:rPr>
        <w:rFonts w:ascii="Courier New" w:hAnsi="Courier New" w:cs="Courier New" w:hint="default"/>
      </w:rPr>
    </w:lvl>
    <w:lvl w:ilvl="8" w:tplc="04270005" w:tentative="1">
      <w:start w:val="1"/>
      <w:numFmt w:val="bullet"/>
      <w:lvlText w:val=""/>
      <w:lvlJc w:val="left"/>
      <w:pPr>
        <w:ind w:left="6513" w:hanging="360"/>
      </w:pPr>
      <w:rPr>
        <w:rFonts w:ascii="Wingdings" w:hAnsi="Wingdings" w:hint="default"/>
      </w:rPr>
    </w:lvl>
  </w:abstractNum>
  <w:abstractNum w:abstractNumId="5"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8" w15:restartNumberingAfterBreak="0">
    <w:nsid w:val="153A0B7E"/>
    <w:multiLevelType w:val="hybridMultilevel"/>
    <w:tmpl w:val="894A4362"/>
    <w:lvl w:ilvl="0" w:tplc="1FB0032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10"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4"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5" w15:restartNumberingAfterBreak="0">
    <w:nsid w:val="2AFC51E2"/>
    <w:multiLevelType w:val="hybridMultilevel"/>
    <w:tmpl w:val="57EA243E"/>
    <w:lvl w:ilvl="0" w:tplc="FFFFFFFF">
      <w:start w:val="1"/>
      <w:numFmt w:val="decimal"/>
      <w:lvlText w:val="%1."/>
      <w:lvlJc w:val="left"/>
      <w:pPr>
        <w:ind w:left="393" w:hanging="360"/>
      </w:pPr>
      <w:rPr>
        <w:rFonts w:hint="default"/>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16"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7"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8"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0086304"/>
    <w:multiLevelType w:val="multilevel"/>
    <w:tmpl w:val="BCE4FDB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6"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7"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8"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9"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8052707"/>
    <w:multiLevelType w:val="hybridMultilevel"/>
    <w:tmpl w:val="57EA243E"/>
    <w:lvl w:ilvl="0" w:tplc="BD225020">
      <w:start w:val="1"/>
      <w:numFmt w:val="decimal"/>
      <w:lvlText w:val="%1."/>
      <w:lvlJc w:val="left"/>
      <w:pPr>
        <w:ind w:left="393" w:hanging="360"/>
      </w:pPr>
      <w:rPr>
        <w:rFonts w:hint="default"/>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33"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34"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35"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6"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7"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40"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44"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7"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9"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51"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52"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53"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840000222">
    <w:abstractNumId w:val="7"/>
  </w:num>
  <w:num w:numId="2" w16cid:durableId="282732339">
    <w:abstractNumId w:val="36"/>
  </w:num>
  <w:num w:numId="3" w16cid:durableId="123233088">
    <w:abstractNumId w:val="28"/>
  </w:num>
  <w:num w:numId="4" w16cid:durableId="166482894">
    <w:abstractNumId w:val="3"/>
  </w:num>
  <w:num w:numId="5" w16cid:durableId="530341220">
    <w:abstractNumId w:val="52"/>
  </w:num>
  <w:num w:numId="6" w16cid:durableId="804010395">
    <w:abstractNumId w:val="0"/>
  </w:num>
  <w:num w:numId="7" w16cid:durableId="2091803497">
    <w:abstractNumId w:val="51"/>
  </w:num>
  <w:num w:numId="8" w16cid:durableId="1339457323">
    <w:abstractNumId w:val="20"/>
  </w:num>
  <w:num w:numId="9" w16cid:durableId="1722362061">
    <w:abstractNumId w:val="12"/>
  </w:num>
  <w:num w:numId="10" w16cid:durableId="501429232">
    <w:abstractNumId w:val="38"/>
  </w:num>
  <w:num w:numId="11" w16cid:durableId="1818304284">
    <w:abstractNumId w:val="17"/>
  </w:num>
  <w:num w:numId="12" w16cid:durableId="138739799">
    <w:abstractNumId w:val="53"/>
  </w:num>
  <w:num w:numId="13" w16cid:durableId="449932493">
    <w:abstractNumId w:val="30"/>
  </w:num>
  <w:num w:numId="14" w16cid:durableId="2145390372">
    <w:abstractNumId w:val="27"/>
  </w:num>
  <w:num w:numId="15" w16cid:durableId="616983962">
    <w:abstractNumId w:val="41"/>
  </w:num>
  <w:num w:numId="16" w16cid:durableId="1081100918">
    <w:abstractNumId w:val="23"/>
  </w:num>
  <w:num w:numId="17" w16cid:durableId="507672937">
    <w:abstractNumId w:val="37"/>
  </w:num>
  <w:num w:numId="18" w16cid:durableId="140391995">
    <w:abstractNumId w:val="6"/>
  </w:num>
  <w:num w:numId="19" w16cid:durableId="1519352743">
    <w:abstractNumId w:val="42"/>
  </w:num>
  <w:num w:numId="20" w16cid:durableId="2096316857">
    <w:abstractNumId w:val="10"/>
  </w:num>
  <w:num w:numId="21" w16cid:durableId="1229000826">
    <w:abstractNumId w:val="11"/>
  </w:num>
  <w:num w:numId="22" w16cid:durableId="902374335">
    <w:abstractNumId w:val="46"/>
  </w:num>
  <w:num w:numId="23" w16cid:durableId="8682113">
    <w:abstractNumId w:val="22"/>
  </w:num>
  <w:num w:numId="24" w16cid:durableId="2013601683">
    <w:abstractNumId w:val="24"/>
  </w:num>
  <w:num w:numId="25" w16cid:durableId="409042868">
    <w:abstractNumId w:val="47"/>
  </w:num>
  <w:num w:numId="26" w16cid:durableId="405807769">
    <w:abstractNumId w:val="31"/>
  </w:num>
  <w:num w:numId="27" w16cid:durableId="1478376252">
    <w:abstractNumId w:val="9"/>
  </w:num>
  <w:num w:numId="28" w16cid:durableId="227738524">
    <w:abstractNumId w:val="40"/>
  </w:num>
  <w:num w:numId="29" w16cid:durableId="70080654">
    <w:abstractNumId w:val="29"/>
  </w:num>
  <w:num w:numId="30" w16cid:durableId="348533139">
    <w:abstractNumId w:val="35"/>
  </w:num>
  <w:num w:numId="31" w16cid:durableId="1773890414">
    <w:abstractNumId w:val="16"/>
  </w:num>
  <w:num w:numId="32" w16cid:durableId="2015912794">
    <w:abstractNumId w:val="39"/>
  </w:num>
  <w:num w:numId="33" w16cid:durableId="204757805">
    <w:abstractNumId w:val="5"/>
  </w:num>
  <w:num w:numId="34" w16cid:durableId="443766413">
    <w:abstractNumId w:val="33"/>
  </w:num>
  <w:num w:numId="35" w16cid:durableId="1977637460">
    <w:abstractNumId w:val="48"/>
  </w:num>
  <w:num w:numId="36" w16cid:durableId="1470323105">
    <w:abstractNumId w:val="26"/>
  </w:num>
  <w:num w:numId="37" w16cid:durableId="1910266865">
    <w:abstractNumId w:val="25"/>
  </w:num>
  <w:num w:numId="38" w16cid:durableId="1034767262">
    <w:abstractNumId w:val="34"/>
  </w:num>
  <w:num w:numId="39" w16cid:durableId="311297548">
    <w:abstractNumId w:val="50"/>
  </w:num>
  <w:num w:numId="40" w16cid:durableId="1340809880">
    <w:abstractNumId w:val="13"/>
  </w:num>
  <w:num w:numId="41" w16cid:durableId="862595586">
    <w:abstractNumId w:val="14"/>
  </w:num>
  <w:num w:numId="42" w16cid:durableId="2049914470">
    <w:abstractNumId w:val="45"/>
  </w:num>
  <w:num w:numId="43" w16cid:durableId="1921020246">
    <w:abstractNumId w:val="18"/>
  </w:num>
  <w:num w:numId="44" w16cid:durableId="1628579816">
    <w:abstractNumId w:val="49"/>
  </w:num>
  <w:num w:numId="45" w16cid:durableId="1805660455">
    <w:abstractNumId w:val="43"/>
  </w:num>
  <w:num w:numId="46" w16cid:durableId="600920287">
    <w:abstractNumId w:val="44"/>
  </w:num>
  <w:num w:numId="47" w16cid:durableId="1467432198">
    <w:abstractNumId w:val="19"/>
  </w:num>
  <w:num w:numId="48" w16cid:durableId="266817577">
    <w:abstractNumId w:val="1"/>
  </w:num>
  <w:num w:numId="49" w16cid:durableId="1436558756">
    <w:abstractNumId w:val="32"/>
  </w:num>
  <w:num w:numId="50" w16cid:durableId="741564697">
    <w:abstractNumId w:val="15"/>
  </w:num>
  <w:num w:numId="51" w16cid:durableId="900872879">
    <w:abstractNumId w:val="4"/>
  </w:num>
  <w:num w:numId="52" w16cid:durableId="251477025">
    <w:abstractNumId w:val="8"/>
  </w:num>
  <w:num w:numId="53" w16cid:durableId="141655413">
    <w:abstractNumId w:val="21"/>
  </w:num>
  <w:num w:numId="54" w16cid:durableId="1470783874">
    <w:abstractNumId w:val="2"/>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1E7"/>
    <w:rsid w:val="00016AB1"/>
    <w:rsid w:val="0001735E"/>
    <w:rsid w:val="00017A3C"/>
    <w:rsid w:val="00020A07"/>
    <w:rsid w:val="0002285C"/>
    <w:rsid w:val="0002502F"/>
    <w:rsid w:val="00026AA0"/>
    <w:rsid w:val="00027854"/>
    <w:rsid w:val="0002792E"/>
    <w:rsid w:val="00033D3B"/>
    <w:rsid w:val="000359DA"/>
    <w:rsid w:val="00035DB1"/>
    <w:rsid w:val="00036D52"/>
    <w:rsid w:val="000372C4"/>
    <w:rsid w:val="00037E7D"/>
    <w:rsid w:val="00040847"/>
    <w:rsid w:val="000418CF"/>
    <w:rsid w:val="000420AE"/>
    <w:rsid w:val="00043023"/>
    <w:rsid w:val="00045A1F"/>
    <w:rsid w:val="0005043E"/>
    <w:rsid w:val="00051951"/>
    <w:rsid w:val="00055209"/>
    <w:rsid w:val="0005532F"/>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246"/>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6D"/>
    <w:rsid w:val="00120BB1"/>
    <w:rsid w:val="001248E7"/>
    <w:rsid w:val="001249DD"/>
    <w:rsid w:val="00124F47"/>
    <w:rsid w:val="00126B5F"/>
    <w:rsid w:val="00127127"/>
    <w:rsid w:val="0012740D"/>
    <w:rsid w:val="001332CF"/>
    <w:rsid w:val="00133303"/>
    <w:rsid w:val="00135D7F"/>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6F86"/>
    <w:rsid w:val="00177DE5"/>
    <w:rsid w:val="00177F8F"/>
    <w:rsid w:val="0018193C"/>
    <w:rsid w:val="0018315C"/>
    <w:rsid w:val="00185351"/>
    <w:rsid w:val="001854F1"/>
    <w:rsid w:val="00186818"/>
    <w:rsid w:val="00187A50"/>
    <w:rsid w:val="00191383"/>
    <w:rsid w:val="001948BC"/>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23CB"/>
    <w:rsid w:val="00212B30"/>
    <w:rsid w:val="0021371B"/>
    <w:rsid w:val="00215024"/>
    <w:rsid w:val="002169C1"/>
    <w:rsid w:val="00216F3C"/>
    <w:rsid w:val="00216FFC"/>
    <w:rsid w:val="002205E2"/>
    <w:rsid w:val="0022074C"/>
    <w:rsid w:val="0022368C"/>
    <w:rsid w:val="002242FA"/>
    <w:rsid w:val="0022600D"/>
    <w:rsid w:val="002261FE"/>
    <w:rsid w:val="0023081F"/>
    <w:rsid w:val="002319E4"/>
    <w:rsid w:val="00231C4F"/>
    <w:rsid w:val="002327B9"/>
    <w:rsid w:val="00232EF1"/>
    <w:rsid w:val="00234077"/>
    <w:rsid w:val="00234843"/>
    <w:rsid w:val="002354C9"/>
    <w:rsid w:val="00235609"/>
    <w:rsid w:val="00235712"/>
    <w:rsid w:val="00242ABE"/>
    <w:rsid w:val="002436AF"/>
    <w:rsid w:val="00244CAA"/>
    <w:rsid w:val="00246160"/>
    <w:rsid w:val="002476F8"/>
    <w:rsid w:val="00251393"/>
    <w:rsid w:val="0025206F"/>
    <w:rsid w:val="0025601E"/>
    <w:rsid w:val="00257365"/>
    <w:rsid w:val="00260359"/>
    <w:rsid w:val="00263018"/>
    <w:rsid w:val="0026331B"/>
    <w:rsid w:val="0026487B"/>
    <w:rsid w:val="00264C60"/>
    <w:rsid w:val="0026523A"/>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F063F"/>
    <w:rsid w:val="002F1851"/>
    <w:rsid w:val="002F3A2C"/>
    <w:rsid w:val="002F6FAE"/>
    <w:rsid w:val="003034A9"/>
    <w:rsid w:val="00303D3A"/>
    <w:rsid w:val="003062D6"/>
    <w:rsid w:val="00307F51"/>
    <w:rsid w:val="003106E0"/>
    <w:rsid w:val="00315EDD"/>
    <w:rsid w:val="00315F8E"/>
    <w:rsid w:val="00322C69"/>
    <w:rsid w:val="00324FCB"/>
    <w:rsid w:val="003310FF"/>
    <w:rsid w:val="0033334C"/>
    <w:rsid w:val="00333885"/>
    <w:rsid w:val="00336DA1"/>
    <w:rsid w:val="003372EA"/>
    <w:rsid w:val="00340790"/>
    <w:rsid w:val="003417C9"/>
    <w:rsid w:val="00342A16"/>
    <w:rsid w:val="00342C11"/>
    <w:rsid w:val="00343CF3"/>
    <w:rsid w:val="003446A7"/>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3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199C"/>
    <w:rsid w:val="00443FB9"/>
    <w:rsid w:val="004453E7"/>
    <w:rsid w:val="00445F35"/>
    <w:rsid w:val="00447189"/>
    <w:rsid w:val="00450CE9"/>
    <w:rsid w:val="00452E6B"/>
    <w:rsid w:val="004544F2"/>
    <w:rsid w:val="004557AA"/>
    <w:rsid w:val="00455936"/>
    <w:rsid w:val="00456367"/>
    <w:rsid w:val="004566E2"/>
    <w:rsid w:val="00460EFD"/>
    <w:rsid w:val="00462FCE"/>
    <w:rsid w:val="00463049"/>
    <w:rsid w:val="00463AB4"/>
    <w:rsid w:val="004667A6"/>
    <w:rsid w:val="00467165"/>
    <w:rsid w:val="00467962"/>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6BF3"/>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3811"/>
    <w:rsid w:val="00524F50"/>
    <w:rsid w:val="00525A98"/>
    <w:rsid w:val="00525ED7"/>
    <w:rsid w:val="00527DE7"/>
    <w:rsid w:val="005307C9"/>
    <w:rsid w:val="0053147E"/>
    <w:rsid w:val="00536029"/>
    <w:rsid w:val="0053660B"/>
    <w:rsid w:val="00537ADB"/>
    <w:rsid w:val="005430B7"/>
    <w:rsid w:val="00543164"/>
    <w:rsid w:val="005432B6"/>
    <w:rsid w:val="005450FF"/>
    <w:rsid w:val="005462BD"/>
    <w:rsid w:val="005508E9"/>
    <w:rsid w:val="00551D82"/>
    <w:rsid w:val="00551DF6"/>
    <w:rsid w:val="00551F55"/>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75AA1"/>
    <w:rsid w:val="00681ED9"/>
    <w:rsid w:val="00682349"/>
    <w:rsid w:val="0068353F"/>
    <w:rsid w:val="006837C5"/>
    <w:rsid w:val="00685382"/>
    <w:rsid w:val="006878F3"/>
    <w:rsid w:val="00694574"/>
    <w:rsid w:val="00696020"/>
    <w:rsid w:val="00696532"/>
    <w:rsid w:val="0069662D"/>
    <w:rsid w:val="00696BA8"/>
    <w:rsid w:val="00696DC7"/>
    <w:rsid w:val="006A04EB"/>
    <w:rsid w:val="006B041E"/>
    <w:rsid w:val="006B2611"/>
    <w:rsid w:val="006B309A"/>
    <w:rsid w:val="006B3B2F"/>
    <w:rsid w:val="006B4FE5"/>
    <w:rsid w:val="006B5203"/>
    <w:rsid w:val="006B7276"/>
    <w:rsid w:val="006C0974"/>
    <w:rsid w:val="006C13F5"/>
    <w:rsid w:val="006C4E3C"/>
    <w:rsid w:val="006C645B"/>
    <w:rsid w:val="006C778C"/>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074B7"/>
    <w:rsid w:val="007124D5"/>
    <w:rsid w:val="007178CD"/>
    <w:rsid w:val="00721A53"/>
    <w:rsid w:val="007224AB"/>
    <w:rsid w:val="0072547A"/>
    <w:rsid w:val="00726513"/>
    <w:rsid w:val="00726CC4"/>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37D1"/>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2DE6"/>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0E3"/>
    <w:rsid w:val="008135B5"/>
    <w:rsid w:val="00813B60"/>
    <w:rsid w:val="00813E1F"/>
    <w:rsid w:val="00816C34"/>
    <w:rsid w:val="00820C19"/>
    <w:rsid w:val="00823FCF"/>
    <w:rsid w:val="0082576C"/>
    <w:rsid w:val="0082601A"/>
    <w:rsid w:val="00830AAC"/>
    <w:rsid w:val="008313B6"/>
    <w:rsid w:val="00832C77"/>
    <w:rsid w:val="00835494"/>
    <w:rsid w:val="00835566"/>
    <w:rsid w:val="00841007"/>
    <w:rsid w:val="00841639"/>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6C9"/>
    <w:rsid w:val="0087470F"/>
    <w:rsid w:val="008766CC"/>
    <w:rsid w:val="0088102F"/>
    <w:rsid w:val="00882D70"/>
    <w:rsid w:val="00882E64"/>
    <w:rsid w:val="008830A9"/>
    <w:rsid w:val="008877CF"/>
    <w:rsid w:val="00890A03"/>
    <w:rsid w:val="008913E5"/>
    <w:rsid w:val="0089310E"/>
    <w:rsid w:val="008977FB"/>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0600"/>
    <w:rsid w:val="00911783"/>
    <w:rsid w:val="00911E99"/>
    <w:rsid w:val="0091242F"/>
    <w:rsid w:val="00914846"/>
    <w:rsid w:val="00916782"/>
    <w:rsid w:val="0092138B"/>
    <w:rsid w:val="00921ECC"/>
    <w:rsid w:val="00924050"/>
    <w:rsid w:val="00924AAF"/>
    <w:rsid w:val="009250AF"/>
    <w:rsid w:val="00930C36"/>
    <w:rsid w:val="00932331"/>
    <w:rsid w:val="00936B87"/>
    <w:rsid w:val="00937734"/>
    <w:rsid w:val="00944B1E"/>
    <w:rsid w:val="00946982"/>
    <w:rsid w:val="00947BD0"/>
    <w:rsid w:val="00952C4D"/>
    <w:rsid w:val="009564D7"/>
    <w:rsid w:val="009564FE"/>
    <w:rsid w:val="00960BEB"/>
    <w:rsid w:val="00961D7C"/>
    <w:rsid w:val="00962714"/>
    <w:rsid w:val="00963B24"/>
    <w:rsid w:val="00964BCF"/>
    <w:rsid w:val="00965937"/>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1BC"/>
    <w:rsid w:val="00987662"/>
    <w:rsid w:val="00987BDE"/>
    <w:rsid w:val="00991B9C"/>
    <w:rsid w:val="00991FCB"/>
    <w:rsid w:val="00992253"/>
    <w:rsid w:val="009939F7"/>
    <w:rsid w:val="00995910"/>
    <w:rsid w:val="00996A9F"/>
    <w:rsid w:val="009971BC"/>
    <w:rsid w:val="009A09F1"/>
    <w:rsid w:val="009A37DF"/>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11F1"/>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172C4"/>
    <w:rsid w:val="00A20440"/>
    <w:rsid w:val="00A205D8"/>
    <w:rsid w:val="00A20898"/>
    <w:rsid w:val="00A21C8B"/>
    <w:rsid w:val="00A238A9"/>
    <w:rsid w:val="00A25B62"/>
    <w:rsid w:val="00A32CF1"/>
    <w:rsid w:val="00A3445C"/>
    <w:rsid w:val="00A40570"/>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9FF"/>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1976"/>
    <w:rsid w:val="00AA2CE0"/>
    <w:rsid w:val="00AA303A"/>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5EAF"/>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19A3"/>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79E"/>
    <w:rsid w:val="00C15DDD"/>
    <w:rsid w:val="00C200AD"/>
    <w:rsid w:val="00C20ED2"/>
    <w:rsid w:val="00C2312D"/>
    <w:rsid w:val="00C24289"/>
    <w:rsid w:val="00C26224"/>
    <w:rsid w:val="00C27D6D"/>
    <w:rsid w:val="00C3179A"/>
    <w:rsid w:val="00C34810"/>
    <w:rsid w:val="00C36EFB"/>
    <w:rsid w:val="00C43F36"/>
    <w:rsid w:val="00C44ACF"/>
    <w:rsid w:val="00C5444E"/>
    <w:rsid w:val="00C5481E"/>
    <w:rsid w:val="00C564CC"/>
    <w:rsid w:val="00C60306"/>
    <w:rsid w:val="00C61EA6"/>
    <w:rsid w:val="00C6285E"/>
    <w:rsid w:val="00C63412"/>
    <w:rsid w:val="00C650D0"/>
    <w:rsid w:val="00C65813"/>
    <w:rsid w:val="00C65D43"/>
    <w:rsid w:val="00C65DE1"/>
    <w:rsid w:val="00C678BD"/>
    <w:rsid w:val="00C707D1"/>
    <w:rsid w:val="00C72466"/>
    <w:rsid w:val="00C72D36"/>
    <w:rsid w:val="00C73DEF"/>
    <w:rsid w:val="00C7536C"/>
    <w:rsid w:val="00C76702"/>
    <w:rsid w:val="00C76F61"/>
    <w:rsid w:val="00C80097"/>
    <w:rsid w:val="00C800DF"/>
    <w:rsid w:val="00C83527"/>
    <w:rsid w:val="00C909AB"/>
    <w:rsid w:val="00C93CB3"/>
    <w:rsid w:val="00C9405F"/>
    <w:rsid w:val="00C9442C"/>
    <w:rsid w:val="00C95727"/>
    <w:rsid w:val="00C965A2"/>
    <w:rsid w:val="00C97104"/>
    <w:rsid w:val="00C97476"/>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4015"/>
    <w:rsid w:val="00CE53D5"/>
    <w:rsid w:val="00CE56F8"/>
    <w:rsid w:val="00CE738A"/>
    <w:rsid w:val="00CF1F80"/>
    <w:rsid w:val="00CF2F6B"/>
    <w:rsid w:val="00CF43F5"/>
    <w:rsid w:val="00CF5283"/>
    <w:rsid w:val="00CF58F8"/>
    <w:rsid w:val="00CF5C20"/>
    <w:rsid w:val="00CF6326"/>
    <w:rsid w:val="00D029C2"/>
    <w:rsid w:val="00D11C0E"/>
    <w:rsid w:val="00D12A96"/>
    <w:rsid w:val="00D130DD"/>
    <w:rsid w:val="00D131AF"/>
    <w:rsid w:val="00D13EFE"/>
    <w:rsid w:val="00D13FC2"/>
    <w:rsid w:val="00D14FB7"/>
    <w:rsid w:val="00D16BE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6A1A"/>
    <w:rsid w:val="00D4748E"/>
    <w:rsid w:val="00D475C6"/>
    <w:rsid w:val="00D50622"/>
    <w:rsid w:val="00D531CE"/>
    <w:rsid w:val="00D548CD"/>
    <w:rsid w:val="00D54EA7"/>
    <w:rsid w:val="00D56E44"/>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6B96"/>
    <w:rsid w:val="00D87A38"/>
    <w:rsid w:val="00D9089E"/>
    <w:rsid w:val="00D916B4"/>
    <w:rsid w:val="00D929E3"/>
    <w:rsid w:val="00D9329A"/>
    <w:rsid w:val="00DA185B"/>
    <w:rsid w:val="00DA48F2"/>
    <w:rsid w:val="00DA5936"/>
    <w:rsid w:val="00DA7DF3"/>
    <w:rsid w:val="00DB0142"/>
    <w:rsid w:val="00DB1753"/>
    <w:rsid w:val="00DB19F3"/>
    <w:rsid w:val="00DB1D14"/>
    <w:rsid w:val="00DB2D1E"/>
    <w:rsid w:val="00DB2D71"/>
    <w:rsid w:val="00DB3276"/>
    <w:rsid w:val="00DB3862"/>
    <w:rsid w:val="00DB66DA"/>
    <w:rsid w:val="00DC0D30"/>
    <w:rsid w:val="00DC0EF1"/>
    <w:rsid w:val="00DC1B16"/>
    <w:rsid w:val="00DC3CD2"/>
    <w:rsid w:val="00DC46D1"/>
    <w:rsid w:val="00DC5118"/>
    <w:rsid w:val="00DD1A98"/>
    <w:rsid w:val="00DD376F"/>
    <w:rsid w:val="00DD3A69"/>
    <w:rsid w:val="00DD3BA8"/>
    <w:rsid w:val="00DD42B6"/>
    <w:rsid w:val="00DD575E"/>
    <w:rsid w:val="00DD5DD0"/>
    <w:rsid w:val="00DD7775"/>
    <w:rsid w:val="00DD77A1"/>
    <w:rsid w:val="00DD7AFD"/>
    <w:rsid w:val="00DE04E4"/>
    <w:rsid w:val="00DE0ABC"/>
    <w:rsid w:val="00DE1574"/>
    <w:rsid w:val="00DE3073"/>
    <w:rsid w:val="00DE42BE"/>
    <w:rsid w:val="00DE45C4"/>
    <w:rsid w:val="00DE4E25"/>
    <w:rsid w:val="00DE5958"/>
    <w:rsid w:val="00DE7EDE"/>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26C4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07AA"/>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4C4C"/>
    <w:rsid w:val="00EA50A1"/>
    <w:rsid w:val="00EA7959"/>
    <w:rsid w:val="00EB14E8"/>
    <w:rsid w:val="00EB1D24"/>
    <w:rsid w:val="00EB3EF8"/>
    <w:rsid w:val="00EB57C4"/>
    <w:rsid w:val="00EB59C3"/>
    <w:rsid w:val="00EB5BFF"/>
    <w:rsid w:val="00EB7B1F"/>
    <w:rsid w:val="00EC1A67"/>
    <w:rsid w:val="00EC2A88"/>
    <w:rsid w:val="00EC419E"/>
    <w:rsid w:val="00EC596D"/>
    <w:rsid w:val="00EC68EC"/>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056CF"/>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0D9"/>
    <w:rsid w:val="00F46F0E"/>
    <w:rsid w:val="00F47BE8"/>
    <w:rsid w:val="00F47D92"/>
    <w:rsid w:val="00F53064"/>
    <w:rsid w:val="00F54632"/>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3C8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4047"/>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33D5"/>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34"/>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1090391450">
      <w:bodyDiv w:val="1"/>
      <w:marLeft w:val="0"/>
      <w:marRight w:val="0"/>
      <w:marTop w:val="0"/>
      <w:marBottom w:val="0"/>
      <w:divBdr>
        <w:top w:val="none" w:sz="0" w:space="0" w:color="auto"/>
        <w:left w:val="none" w:sz="0" w:space="0" w:color="auto"/>
        <w:bottom w:val="none" w:sz="0" w:space="0" w:color="auto"/>
        <w:right w:val="none" w:sz="0" w:space="0" w:color="auto"/>
      </w:divBdr>
    </w:div>
    <w:div w:id="1413894252">
      <w:bodyDiv w:val="1"/>
      <w:marLeft w:val="0"/>
      <w:marRight w:val="0"/>
      <w:marTop w:val="0"/>
      <w:marBottom w:val="0"/>
      <w:divBdr>
        <w:top w:val="none" w:sz="0" w:space="0" w:color="auto"/>
        <w:left w:val="none" w:sz="0" w:space="0" w:color="auto"/>
        <w:bottom w:val="none" w:sz="0" w:space="0" w:color="auto"/>
        <w:right w:val="none" w:sz="0" w:space="0" w:color="auto"/>
      </w:divBdr>
    </w:div>
    <w:div w:id="2064601314">
      <w:bodyDiv w:val="1"/>
      <w:marLeft w:val="0"/>
      <w:marRight w:val="0"/>
      <w:marTop w:val="0"/>
      <w:marBottom w:val="0"/>
      <w:divBdr>
        <w:top w:val="none" w:sz="0" w:space="0" w:color="auto"/>
        <w:left w:val="none" w:sz="0" w:space="0" w:color="auto"/>
        <w:bottom w:val="none" w:sz="0" w:space="0" w:color="auto"/>
        <w:right w:val="none" w:sz="0" w:space="0" w:color="auto"/>
      </w:divBdr>
    </w:div>
    <w:div w:id="213413223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ebvpd.eviesiejipirkimai.lt/espd-web/" TargetMode="External"/><Relationship Id="rId26" Type="http://schemas.openxmlformats.org/officeDocument/2006/relationships/hyperlink" Target="https://vpt.lrv.lt/lt/pasalinimo-pagrindai-1/nepatikimu-koncesininku-sarasas-1/nepatikimu-koncesininku-sarasas" TargetMode="External"/><Relationship Id="rId21" Type="http://schemas.openxmlformats.org/officeDocument/2006/relationships/hyperlink" Target="https://keliuprieziura.lt/darnumas/505" TargetMode="External"/><Relationship Id="rId34" Type="http://schemas.openxmlformats.org/officeDocument/2006/relationships/footer" Target="foot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s://viesiejipirkimai.lt" TargetMode="External"/><Relationship Id="rId25" Type="http://schemas.openxmlformats.org/officeDocument/2006/relationships/hyperlink" Target="https://vpt.lrv.lt/lt/pasalinimo-pagrindai-1/nepatikimi-tiekejai-1" TargetMode="External"/><Relationship Id="rId33" Type="http://schemas.openxmlformats.org/officeDocument/2006/relationships/header" Target="header5.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www.keliuprieziura.lt/apie-mus/asmens-duomenu-valdymas/548" TargetMode="External"/><Relationship Id="rId29" Type="http://schemas.openxmlformats.org/officeDocument/2006/relationships/hyperlink" Target="https://www.vmi.lt/evmi/mokesciu-moketoju-informacija"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melaginga-informacija-pateikusiu-tiekeju-sarasas-3" TargetMode="External"/><Relationship Id="rId32" Type="http://schemas.openxmlformats.org/officeDocument/2006/relationships/header" Target="header4.xml"/><Relationship Id="rId37"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draudejai.sodra.lt/draudeju_viesi_duomenys/" TargetMode="External"/><Relationship Id="rId28" Type="http://schemas.openxmlformats.org/officeDocument/2006/relationships/hyperlink" Target="https://vpt.lrv.lt/lt/naujienos/finansiniu-ataskaitu-nepateikimas-gali-tapti-kliutimi-dalyvauti-viesuosiuose-pirkimuose" TargetMode="External"/><Relationship Id="rId36" Type="http://schemas.openxmlformats.org/officeDocument/2006/relationships/fontTable" Target="fontTable.xml"/><Relationship Id="rId10" Type="http://schemas.openxmlformats.org/officeDocument/2006/relationships/hyperlink" Target="mailto:info@keliuprieziura.lt" TargetMode="External"/><Relationship Id="rId19" Type="http://schemas.openxmlformats.org/officeDocument/2006/relationships/hyperlink" Target="https://pirkimai.eviesiejipirkimai.lt" TargetMode="External"/><Relationship Id="rId31" Type="http://schemas.openxmlformats.org/officeDocument/2006/relationships/hyperlink" Target="http://ebvpd.eviesiejipirkimai.lt/espd-web/"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keliuprieziura.lt/apie-mus/viesieji-pirkimai/456" TargetMode="External"/><Relationship Id="rId27" Type="http://schemas.openxmlformats.org/officeDocument/2006/relationships/hyperlink" Target="https://www.registrucentras.lt/jar/p/index.php" TargetMode="External"/><Relationship Id="rId30" Type="http://schemas.openxmlformats.org/officeDocument/2006/relationships/hyperlink" Target="https://kt.gov.lt/lt/atviri-duomenys/diskvalifikavimas-is-viesuju-pirkimu" TargetMode="External"/><Relationship Id="rId35" Type="http://schemas.openxmlformats.org/officeDocument/2006/relationships/header" Target="header6.xml"/><Relationship Id="rId8" Type="http://schemas.openxmlformats.org/officeDocument/2006/relationships/endnotes" Target="endnotes.xml"/><Relationship Id="rId3" Type="http://schemas.openxmlformats.org/officeDocument/2006/relationships/numbering" Target="numbering.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3B4E50"/>
    <w:rsid w:val="00481A87"/>
    <w:rsid w:val="00527BAF"/>
    <w:rsid w:val="00544766"/>
    <w:rsid w:val="006878F3"/>
    <w:rsid w:val="00841639"/>
    <w:rsid w:val="00844F4C"/>
    <w:rsid w:val="009E4328"/>
    <w:rsid w:val="00AD322D"/>
    <w:rsid w:val="00B57617"/>
    <w:rsid w:val="00BA1A47"/>
    <w:rsid w:val="00D91D33"/>
    <w:rsid w:val="00D95AE6"/>
    <w:rsid w:val="00F31127"/>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31127"/>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22</Pages>
  <Words>37910</Words>
  <Characters>21609</Characters>
  <Application>Microsoft Office Word</Application>
  <DocSecurity>0</DocSecurity>
  <Lines>180</Lines>
  <Paragraphs>118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59401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Egidijus Kemeraitis</cp:lastModifiedBy>
  <cp:revision>3</cp:revision>
  <dcterms:created xsi:type="dcterms:W3CDTF">2025-02-11T08:05:00Z</dcterms:created>
  <dcterms:modified xsi:type="dcterms:W3CDTF">2025-02-11T08:06:00Z</dcterms:modified>
</cp:coreProperties>
</file>